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D76405">
        <w:rPr>
          <w:b/>
          <w:sz w:val="28"/>
          <w:szCs w:val="28"/>
        </w:rPr>
        <w:t xml:space="preserve"> апрель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120C4">
        <w:rPr>
          <w:b/>
          <w:sz w:val="28"/>
          <w:szCs w:val="28"/>
        </w:rPr>
        <w:t>22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120C4">
        <w:rPr>
          <w:b/>
          <w:sz w:val="28"/>
          <w:szCs w:val="28"/>
        </w:rPr>
        <w:t xml:space="preserve"> к объявлению   №23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D120C4">
        <w:rPr>
          <w:b/>
          <w:sz w:val="28"/>
          <w:szCs w:val="28"/>
        </w:rPr>
        <w:t>26</w:t>
      </w:r>
      <w:r w:rsidR="004A1659">
        <w:rPr>
          <w:b/>
          <w:sz w:val="28"/>
          <w:szCs w:val="28"/>
        </w:rPr>
        <w:t xml:space="preserve"> </w:t>
      </w:r>
      <w:r w:rsidR="00D76405">
        <w:rPr>
          <w:b/>
          <w:sz w:val="28"/>
          <w:szCs w:val="28"/>
        </w:rPr>
        <w:t xml:space="preserve">  апреля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«Арша», г. Кокшетау, мкр.Васильковский 12 «а»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</w:t>
      </w:r>
      <w:r w:rsidR="00C438C1">
        <w:rPr>
          <w:sz w:val="28"/>
          <w:lang w:val="kk-KZ"/>
        </w:rPr>
        <w:t>и предложениями  поступил  -  20.04.2021г    в  16 час 2</w:t>
      </w:r>
      <w:r>
        <w:rPr>
          <w:sz w:val="28"/>
          <w:lang w:val="kk-KZ"/>
        </w:rPr>
        <w:t>0 мин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</w:p>
    <w:p w:rsidR="00B640D4" w:rsidRDefault="00C438C1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B640D4">
        <w:rPr>
          <w:sz w:val="28"/>
          <w:lang w:val="kk-KZ"/>
        </w:rPr>
        <w:t>).  ТОО «Экофарм», г. Кокшетау, ул. Мадениет, 1.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</w:t>
      </w:r>
      <w:r w:rsidR="00C438C1">
        <w:rPr>
          <w:sz w:val="28"/>
          <w:lang w:val="kk-KZ"/>
        </w:rPr>
        <w:t>и предложениями  поступил  -  20.04.2021г    в  16час 20</w:t>
      </w:r>
      <w:r>
        <w:rPr>
          <w:sz w:val="28"/>
          <w:lang w:val="kk-KZ"/>
        </w:rPr>
        <w:t xml:space="preserve"> мин</w:t>
      </w:r>
    </w:p>
    <w:p w:rsidR="00C438C1" w:rsidRDefault="00C438C1" w:rsidP="00C438C1">
      <w:pPr>
        <w:spacing w:after="0"/>
        <w:jc w:val="both"/>
        <w:rPr>
          <w:sz w:val="28"/>
          <w:lang w:val="kk-KZ"/>
        </w:rPr>
      </w:pPr>
    </w:p>
    <w:p w:rsidR="00C438C1" w:rsidRDefault="00C438C1" w:rsidP="00C438C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«Аредия», г.Кокшетау Г.А., Кокшетау г., ул. Ауельбекова , дом № 169</w:t>
      </w:r>
    </w:p>
    <w:p w:rsidR="00C438C1" w:rsidRDefault="00C438C1" w:rsidP="00C438C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21.04.2021г    в  16час 55 мин</w:t>
      </w:r>
    </w:p>
    <w:p w:rsidR="00C438C1" w:rsidRDefault="00C438C1" w:rsidP="00B640D4">
      <w:pPr>
        <w:spacing w:after="0"/>
        <w:jc w:val="both"/>
        <w:rPr>
          <w:sz w:val="28"/>
          <w:lang w:val="kk-KZ"/>
        </w:rPr>
      </w:pPr>
    </w:p>
    <w:p w:rsidR="00B640D4" w:rsidRDefault="00B640D4" w:rsidP="00B640D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24EFC" w:rsidRDefault="00B24EFC" w:rsidP="00B640D4">
      <w:pPr>
        <w:spacing w:after="0"/>
        <w:jc w:val="both"/>
        <w:rPr>
          <w:sz w:val="28"/>
          <w:szCs w:val="28"/>
        </w:rPr>
      </w:pPr>
    </w:p>
    <w:p w:rsidR="00B24EFC" w:rsidRDefault="00B24EFC" w:rsidP="00B24EFC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r>
        <w:rPr>
          <w:sz w:val="28"/>
          <w:lang w:val="kk-KZ"/>
        </w:rPr>
        <w:t>Аредия»</w:t>
      </w:r>
      <w:r w:rsidR="00714214">
        <w:rPr>
          <w:sz w:val="28"/>
          <w:szCs w:val="28"/>
        </w:rPr>
        <w:t xml:space="preserve">   победителем по лотам: № 1</w:t>
      </w:r>
    </w:p>
    <w:p w:rsidR="00B24EFC" w:rsidRDefault="00B24EFC" w:rsidP="00B640D4">
      <w:pPr>
        <w:spacing w:after="0"/>
        <w:jc w:val="both"/>
        <w:rPr>
          <w:sz w:val="28"/>
          <w:szCs w:val="28"/>
        </w:rPr>
      </w:pPr>
    </w:p>
    <w:p w:rsidR="00B24EFC" w:rsidRDefault="00B24EFC" w:rsidP="00B24EFC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Арша</w:t>
      </w:r>
      <w:proofErr w:type="spellEnd"/>
      <w:r w:rsidR="00714214">
        <w:rPr>
          <w:sz w:val="28"/>
          <w:szCs w:val="28"/>
        </w:rPr>
        <w:t>» победителем по лотам: № 4,5</w:t>
      </w:r>
    </w:p>
    <w:p w:rsidR="00714214" w:rsidRDefault="00714214" w:rsidP="00B24EFC">
      <w:pPr>
        <w:pStyle w:val="a5"/>
        <w:ind w:left="180"/>
        <w:rPr>
          <w:sz w:val="28"/>
          <w:szCs w:val="28"/>
        </w:rPr>
      </w:pPr>
    </w:p>
    <w:p w:rsidR="00714214" w:rsidRDefault="00714214" w:rsidP="00B24EFC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лоту №2  цена поставщика выше цены заказчика.</w:t>
      </w:r>
    </w:p>
    <w:p w:rsidR="00714214" w:rsidRDefault="00714214" w:rsidP="00B24EFC">
      <w:pPr>
        <w:pStyle w:val="a5"/>
        <w:ind w:left="180"/>
        <w:rPr>
          <w:sz w:val="28"/>
          <w:szCs w:val="28"/>
        </w:rPr>
      </w:pPr>
    </w:p>
    <w:p w:rsidR="00714214" w:rsidRDefault="00714214" w:rsidP="00B24EFC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лоту №3,№6  ценовых предложений от поставщиков не поступало.</w:t>
      </w:r>
    </w:p>
    <w:p w:rsidR="00B24EFC" w:rsidRDefault="00B24EFC" w:rsidP="00B640D4">
      <w:pPr>
        <w:spacing w:after="0"/>
        <w:jc w:val="both"/>
        <w:rPr>
          <w:sz w:val="28"/>
          <w:szCs w:val="28"/>
        </w:rPr>
      </w:pPr>
    </w:p>
    <w:p w:rsidR="00350E3F" w:rsidRDefault="00350E3F" w:rsidP="00B640D4">
      <w:pPr>
        <w:spacing w:after="0"/>
        <w:jc w:val="both"/>
        <w:rPr>
          <w:sz w:val="28"/>
          <w:szCs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4179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"/>
        <w:gridCol w:w="568"/>
        <w:gridCol w:w="233"/>
        <w:gridCol w:w="3736"/>
        <w:gridCol w:w="851"/>
        <w:gridCol w:w="992"/>
        <w:gridCol w:w="234"/>
        <w:gridCol w:w="851"/>
        <w:gridCol w:w="49"/>
        <w:gridCol w:w="284"/>
        <w:gridCol w:w="518"/>
        <w:gridCol w:w="49"/>
        <w:gridCol w:w="284"/>
        <w:gridCol w:w="518"/>
        <w:gridCol w:w="49"/>
        <w:gridCol w:w="284"/>
        <w:gridCol w:w="567"/>
        <w:gridCol w:w="284"/>
        <w:gridCol w:w="707"/>
        <w:gridCol w:w="143"/>
        <w:gridCol w:w="709"/>
        <w:gridCol w:w="709"/>
        <w:gridCol w:w="141"/>
        <w:gridCol w:w="426"/>
        <w:gridCol w:w="567"/>
        <w:gridCol w:w="285"/>
      </w:tblGrid>
      <w:tr w:rsidR="006D3BCF" w:rsidRPr="00A16CDA" w:rsidTr="006D3BCF">
        <w:trPr>
          <w:trHeight w:val="639"/>
        </w:trPr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BCF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6D3BCF" w:rsidRPr="00A16CDA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BCF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D3BCF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приложение №1  к объявлению №23 </w:t>
            </w:r>
          </w:p>
          <w:p w:rsidR="006D3BCF" w:rsidRPr="00A16CDA" w:rsidRDefault="006D3BC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BCF" w:rsidRPr="00A16CDA" w:rsidRDefault="006D3BC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D3BCF" w:rsidRPr="00D97F09" w:rsidTr="006D3BCF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77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BCF" w:rsidRPr="00D97F09" w:rsidRDefault="006D3BCF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4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3BCF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23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3BCF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6D3BCF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6D3BCF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6D3BCF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3BCF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3BCF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802BA3">
              <w:rPr>
                <w:rFonts w:ascii="Calibri" w:hAnsi="Calibri" w:cs="Calibri"/>
                <w:b/>
                <w:bCs/>
                <w:color w:val="000000"/>
              </w:rPr>
              <w:t>заказч</w:t>
            </w:r>
            <w:r>
              <w:rPr>
                <w:rFonts w:ascii="Calibri" w:hAnsi="Calibri" w:cs="Calibri"/>
                <w:b/>
                <w:bCs/>
                <w:color w:val="000000"/>
              </w:rPr>
              <w:t>ика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3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Акку</w:t>
            </w:r>
            <w:proofErr w:type="spellEnd"/>
            <w:r w:rsidRPr="006D3BCF">
              <w:rPr>
                <w:rFonts w:ascii="Calibri" w:hAnsi="Calibri" w:cs="Calibri"/>
                <w:color w:val="000000"/>
              </w:rPr>
              <w:t xml:space="preserve"> чек </w:t>
            </w:r>
            <w:proofErr w:type="spellStart"/>
            <w:r w:rsidRPr="006D3BCF">
              <w:rPr>
                <w:rFonts w:ascii="Calibri" w:hAnsi="Calibri" w:cs="Calibri"/>
                <w:color w:val="000000"/>
              </w:rPr>
              <w:t>Актиа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714214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Техпластин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15370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Гидроксид</w:t>
            </w:r>
            <w:proofErr w:type="spellEnd"/>
            <w:r w:rsidRPr="006D3BCF">
              <w:rPr>
                <w:rFonts w:ascii="Calibri" w:hAnsi="Calibri" w:cs="Calibri"/>
                <w:color w:val="000000"/>
              </w:rPr>
              <w:t xml:space="preserve"> натрия, ЧДА, (</w:t>
            </w:r>
            <w:proofErr w:type="spellStart"/>
            <w:r w:rsidRPr="006D3BCF">
              <w:rPr>
                <w:rFonts w:ascii="Calibri" w:hAnsi="Calibri" w:cs="Calibri"/>
                <w:color w:val="000000"/>
              </w:rPr>
              <w:t>NaOH</w:t>
            </w:r>
            <w:proofErr w:type="spellEnd"/>
            <w:r w:rsidRPr="006D3BCF">
              <w:rPr>
                <w:rFonts w:ascii="Calibri" w:hAnsi="Calibri" w:cs="Calibri"/>
                <w:color w:val="000000"/>
              </w:rPr>
              <w:t>, щелочь)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5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 xml:space="preserve">Кардиолипиновый антиген для реакции </w:t>
            </w:r>
            <w:proofErr w:type="spellStart"/>
            <w:r w:rsidRPr="006D3BCF">
              <w:rPr>
                <w:rFonts w:ascii="Calibri" w:hAnsi="Calibri" w:cs="Calibri"/>
                <w:color w:val="000000"/>
              </w:rPr>
              <w:t>микропрецитации</w:t>
            </w:r>
            <w:proofErr w:type="spellEnd"/>
            <w:r w:rsidRPr="006D3BCF">
              <w:rPr>
                <w:rFonts w:ascii="Calibri" w:hAnsi="Calibri" w:cs="Calibri"/>
                <w:color w:val="000000"/>
              </w:rPr>
              <w:t xml:space="preserve"> в ампулах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7400</w:t>
            </w:r>
            <w:r w:rsidR="00802BA3">
              <w:rPr>
                <w:rFonts w:ascii="Calibri" w:hAnsi="Calibri" w:cs="Calibri"/>
                <w:color w:val="000000"/>
              </w:rPr>
              <w:t xml:space="preserve"> № 250проб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802BA3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9126 №1000 проб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714214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пентофан</w:t>
            </w:r>
            <w:proofErr w:type="spellEnd"/>
            <w:r w:rsidRPr="006D3BC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3BC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9400</w:t>
            </w:r>
            <w:r w:rsidR="00802BA3">
              <w:rPr>
                <w:rFonts w:ascii="Calibri" w:hAnsi="Calibri" w:cs="Calibri"/>
                <w:color w:val="000000"/>
              </w:rPr>
              <w:t xml:space="preserve"> №100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802BA3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5940 №50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802BA3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8775 №100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714214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6D3BCF" w:rsidRPr="006D3BCF" w:rsidTr="006D3BCF">
        <w:trPr>
          <w:gridBefore w:val="1"/>
          <w:gridAfter w:val="7"/>
          <w:wBefore w:w="141" w:type="dxa"/>
          <w:wAfter w:w="2980" w:type="dxa"/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натрий лимоннокислый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3BCF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BCF" w:rsidRPr="006D3BCF" w:rsidRDefault="006D3BCF" w:rsidP="006D3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31600" w:rsidRPr="00825665" w:rsidRDefault="00531600" w:rsidP="00825665">
      <w:pPr>
        <w:rPr>
          <w:b/>
          <w:sz w:val="28"/>
          <w:szCs w:val="28"/>
        </w:rPr>
      </w:pPr>
    </w:p>
    <w:sectPr w:rsidR="00531600" w:rsidRPr="00825665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089"/>
    <w:rsid w:val="00653BBE"/>
    <w:rsid w:val="00663B76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A47-C7F0-4038-B48B-CD361BB0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5</cp:revision>
  <cp:lastPrinted>2021-04-15T04:14:00Z</cp:lastPrinted>
  <dcterms:created xsi:type="dcterms:W3CDTF">2021-04-26T09:47:00Z</dcterms:created>
  <dcterms:modified xsi:type="dcterms:W3CDTF">2021-04-26T11:04:00Z</dcterms:modified>
</cp:coreProperties>
</file>