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EEE" w:rsidRPr="00231AAE" w:rsidRDefault="009B4EEE" w:rsidP="009B4EEE">
      <w:pPr>
        <w:pStyle w:val="3"/>
        <w:shd w:val="clear" w:color="auto" w:fill="FFFFFF"/>
        <w:spacing w:before="0" w:beforeAutospacing="0" w:after="0" w:afterAutospacing="0"/>
        <w:jc w:val="center"/>
        <w:textAlignment w:val="baseline"/>
        <w:rPr>
          <w:bCs w:val="0"/>
          <w:sz w:val="24"/>
          <w:szCs w:val="24"/>
        </w:rPr>
      </w:pPr>
      <w:r w:rsidRPr="00231AAE">
        <w:rPr>
          <w:bCs w:val="0"/>
          <w:sz w:val="24"/>
          <w:szCs w:val="24"/>
        </w:rPr>
        <w:t xml:space="preserve">Объявление о </w:t>
      </w:r>
      <w:r w:rsidRPr="00231AAE">
        <w:rPr>
          <w:sz w:val="24"/>
          <w:szCs w:val="24"/>
        </w:rPr>
        <w:t xml:space="preserve">проведении закупа </w:t>
      </w:r>
      <w:r>
        <w:rPr>
          <w:sz w:val="24"/>
          <w:szCs w:val="24"/>
        </w:rPr>
        <w:t>изделий медицинского назначения,</w:t>
      </w:r>
      <w:r w:rsidRPr="00231AAE">
        <w:rPr>
          <w:sz w:val="24"/>
          <w:szCs w:val="24"/>
        </w:rPr>
        <w:t xml:space="preserve"> способом запроса ценовых предложений</w:t>
      </w:r>
      <w:r>
        <w:rPr>
          <w:sz w:val="24"/>
          <w:szCs w:val="24"/>
        </w:rPr>
        <w:t xml:space="preserve"> № </w:t>
      </w:r>
      <w:r w:rsidR="00323EEB">
        <w:rPr>
          <w:sz w:val="24"/>
          <w:szCs w:val="24"/>
        </w:rPr>
        <w:t>8</w:t>
      </w:r>
    </w:p>
    <w:p w:rsidR="009B4EEE" w:rsidRPr="00231AAE" w:rsidRDefault="009B4EEE" w:rsidP="009B4EEE">
      <w:pPr>
        <w:pStyle w:val="3"/>
        <w:shd w:val="clear" w:color="auto" w:fill="FFFFFF"/>
        <w:spacing w:before="0" w:beforeAutospacing="0" w:after="0" w:afterAutospacing="0"/>
        <w:ind w:firstLine="709"/>
        <w:jc w:val="center"/>
        <w:textAlignment w:val="baseline"/>
        <w:rPr>
          <w:bCs w:val="0"/>
          <w:sz w:val="24"/>
          <w:szCs w:val="24"/>
        </w:rPr>
      </w:pPr>
    </w:p>
    <w:p w:rsidR="002C4140" w:rsidRPr="00C00B25" w:rsidRDefault="009B4EEE" w:rsidP="009B4EEE">
      <w:pPr>
        <w:pStyle w:val="a3"/>
        <w:shd w:val="clear" w:color="auto" w:fill="FFFFFF"/>
        <w:spacing w:before="0" w:beforeAutospacing="0" w:after="0" w:afterAutospacing="0"/>
        <w:ind w:firstLine="709"/>
        <w:jc w:val="both"/>
        <w:textAlignment w:val="baseline"/>
        <w:rPr>
          <w:b/>
          <w:bCs/>
          <w:u w:val="single"/>
        </w:rPr>
      </w:pPr>
      <w:r w:rsidRPr="00231AAE">
        <w:rPr>
          <w:b/>
          <w:spacing w:val="2"/>
        </w:rPr>
        <w:t>Заказчик</w:t>
      </w:r>
      <w:proofErr w:type="gramStart"/>
      <w:r w:rsidRPr="00231AAE">
        <w:rPr>
          <w:b/>
          <w:spacing w:val="2"/>
        </w:rPr>
        <w:t xml:space="preserve"> :</w:t>
      </w:r>
      <w:proofErr w:type="gramEnd"/>
      <w:r w:rsidRPr="00231AAE">
        <w:rPr>
          <w:spacing w:val="2"/>
        </w:rPr>
        <w:t xml:space="preserve"> Государственное коммунальное </w:t>
      </w:r>
      <w:r w:rsidR="000E07A0">
        <w:rPr>
          <w:spacing w:val="2"/>
        </w:rPr>
        <w:t>казенное предприятие</w:t>
      </w:r>
      <w:r w:rsidRPr="00231AAE">
        <w:rPr>
          <w:spacing w:val="2"/>
        </w:rPr>
        <w:t xml:space="preserve"> «</w:t>
      </w:r>
      <w:proofErr w:type="spellStart"/>
      <w:r w:rsidR="000E07A0">
        <w:rPr>
          <w:spacing w:val="2"/>
        </w:rPr>
        <w:t>Сандыктауская</w:t>
      </w:r>
      <w:proofErr w:type="spellEnd"/>
      <w:r w:rsidR="000E07A0">
        <w:rPr>
          <w:spacing w:val="2"/>
        </w:rPr>
        <w:t xml:space="preserve"> центральная районная больница</w:t>
      </w:r>
      <w:r w:rsidRPr="00231AAE">
        <w:rPr>
          <w:spacing w:val="2"/>
        </w:rPr>
        <w:t xml:space="preserve"> » при управлении здравоохранения Акмолинской области, </w:t>
      </w:r>
      <w:r w:rsidR="000E07A0" w:rsidRPr="00AF0FB2">
        <w:rPr>
          <w:spacing w:val="2"/>
        </w:rPr>
        <w:t>02</w:t>
      </w:r>
      <w:r w:rsidR="000E07A0">
        <w:rPr>
          <w:spacing w:val="2"/>
        </w:rPr>
        <w:t>1400</w:t>
      </w:r>
      <w:r w:rsidR="000E07A0" w:rsidRPr="00AF0FB2">
        <w:rPr>
          <w:spacing w:val="2"/>
        </w:rPr>
        <w:t xml:space="preserve"> Акмолинская область,</w:t>
      </w:r>
      <w:r w:rsidR="000E07A0" w:rsidRPr="005B0DD4">
        <w:rPr>
          <w:spacing w:val="2"/>
        </w:rPr>
        <w:t xml:space="preserve"> </w:t>
      </w:r>
      <w:proofErr w:type="spellStart"/>
      <w:r w:rsidR="000E07A0">
        <w:rPr>
          <w:spacing w:val="2"/>
        </w:rPr>
        <w:t>Сандыктауский</w:t>
      </w:r>
      <w:proofErr w:type="spellEnd"/>
      <w:r w:rsidR="000E07A0">
        <w:rPr>
          <w:spacing w:val="2"/>
        </w:rPr>
        <w:t xml:space="preserve"> </w:t>
      </w:r>
      <w:proofErr w:type="spellStart"/>
      <w:r w:rsidR="000E07A0">
        <w:rPr>
          <w:spacing w:val="2"/>
        </w:rPr>
        <w:t>р-он</w:t>
      </w:r>
      <w:proofErr w:type="spellEnd"/>
      <w:r w:rsidR="000E07A0">
        <w:rPr>
          <w:spacing w:val="2"/>
        </w:rPr>
        <w:t>, с</w:t>
      </w:r>
      <w:proofErr w:type="gramStart"/>
      <w:r w:rsidR="000E07A0">
        <w:rPr>
          <w:spacing w:val="2"/>
        </w:rPr>
        <w:t>.Б</w:t>
      </w:r>
      <w:proofErr w:type="gramEnd"/>
      <w:r w:rsidR="000E07A0">
        <w:rPr>
          <w:spacing w:val="2"/>
        </w:rPr>
        <w:t>алкашино,ул.Западная,1</w:t>
      </w:r>
      <w:r w:rsidRPr="00231AAE">
        <w:rPr>
          <w:spacing w:val="2"/>
        </w:rPr>
        <w:t xml:space="preserve"> объявляет</w:t>
      </w:r>
      <w:r w:rsidRPr="00231AAE">
        <w:rPr>
          <w:spacing w:val="2"/>
          <w:lang w:val="kk-KZ"/>
        </w:rPr>
        <w:t xml:space="preserve"> о проведении закупа следующих товаров:</w:t>
      </w:r>
      <w:r w:rsidR="002C4140" w:rsidRPr="002C4140">
        <w:rPr>
          <w:b/>
          <w:bCs/>
          <w:sz w:val="20"/>
          <w:szCs w:val="20"/>
        </w:rPr>
        <w:t xml:space="preserve"> </w:t>
      </w:r>
      <w:r w:rsidR="00C00B25" w:rsidRPr="00C00B25">
        <w:rPr>
          <w:b/>
          <w:bCs/>
          <w:u w:val="single"/>
        </w:rPr>
        <w:t>согласно приложения 1</w:t>
      </w:r>
    </w:p>
    <w:p w:rsidR="002C4140" w:rsidRDefault="002C4140" w:rsidP="009B4EEE">
      <w:pPr>
        <w:pStyle w:val="a3"/>
        <w:shd w:val="clear" w:color="auto" w:fill="FFFFFF"/>
        <w:spacing w:before="0" w:beforeAutospacing="0" w:after="0" w:afterAutospacing="0"/>
        <w:ind w:firstLine="709"/>
        <w:jc w:val="both"/>
        <w:textAlignment w:val="baseline"/>
        <w:rPr>
          <w:b/>
          <w:bCs/>
          <w:sz w:val="20"/>
          <w:szCs w:val="20"/>
        </w:rPr>
      </w:pPr>
    </w:p>
    <w:p w:rsidR="009B4EEE" w:rsidRPr="00231AAE" w:rsidRDefault="009B4EEE" w:rsidP="009B4EEE">
      <w:pPr>
        <w:pStyle w:val="a3"/>
        <w:shd w:val="clear" w:color="auto" w:fill="FFFFFF"/>
        <w:spacing w:before="0" w:beforeAutospacing="0" w:after="0" w:afterAutospacing="0"/>
        <w:ind w:firstLine="708"/>
        <w:jc w:val="both"/>
        <w:textAlignment w:val="baseline"/>
        <w:rPr>
          <w:b/>
          <w:spacing w:val="2"/>
        </w:rPr>
      </w:pPr>
      <w:r w:rsidRPr="00231AAE">
        <w:rPr>
          <w:b/>
          <w:spacing w:val="2"/>
        </w:rPr>
        <w:t>Место поставки товара</w:t>
      </w:r>
      <w:r w:rsidRPr="00231AAE">
        <w:rPr>
          <w:spacing w:val="2"/>
        </w:rPr>
        <w:t xml:space="preserve">: </w:t>
      </w:r>
      <w:proofErr w:type="spellStart"/>
      <w:r w:rsidR="005B0DD4">
        <w:rPr>
          <w:spacing w:val="2"/>
        </w:rPr>
        <w:t>Акмолинкая</w:t>
      </w:r>
      <w:proofErr w:type="spellEnd"/>
      <w:r w:rsidR="005B0DD4">
        <w:rPr>
          <w:spacing w:val="2"/>
        </w:rPr>
        <w:t xml:space="preserve"> обл.</w:t>
      </w:r>
      <w:r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алкашино,ул.Западная,1</w:t>
      </w:r>
      <w:r w:rsidRPr="00231AAE">
        <w:rPr>
          <w:spacing w:val="2"/>
        </w:rPr>
        <w:t xml:space="preserve"> </w:t>
      </w:r>
      <w:r w:rsidR="002C4140">
        <w:rPr>
          <w:spacing w:val="2"/>
        </w:rPr>
        <w:t>склад изделий медицинского назначения</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Pr>
          <w:b/>
          <w:spacing w:val="2"/>
        </w:rPr>
        <w:t xml:space="preserve">Условия </w:t>
      </w:r>
      <w:r w:rsidRPr="00231AAE">
        <w:rPr>
          <w:b/>
          <w:spacing w:val="2"/>
        </w:rPr>
        <w:t>поставки:</w:t>
      </w:r>
      <w:r w:rsidRPr="00231AAE">
        <w:rPr>
          <w:spacing w:val="2"/>
        </w:rPr>
        <w:t xml:space="preserve"> Доставить </w:t>
      </w:r>
      <w:r w:rsidR="002C4140">
        <w:rPr>
          <w:spacing w:val="2"/>
        </w:rPr>
        <w:t xml:space="preserve">товар на склад изделий медицинского назначения </w:t>
      </w:r>
      <w:r w:rsidRPr="00231AAE">
        <w:rPr>
          <w:spacing w:val="2"/>
        </w:rPr>
        <w:t xml:space="preserve">  своим </w:t>
      </w:r>
      <w:r w:rsidRPr="00AF0FB2">
        <w:rPr>
          <w:spacing w:val="2"/>
        </w:rPr>
        <w:t>транспортом по количеству, качеству, ассортименту в указанные сроки.</w:t>
      </w:r>
    </w:p>
    <w:p w:rsidR="009B4EEE" w:rsidRPr="00AF0FB2" w:rsidRDefault="009B4EEE" w:rsidP="009B4EEE">
      <w:pPr>
        <w:pStyle w:val="a3"/>
        <w:shd w:val="clear" w:color="auto" w:fill="FFFFFF"/>
        <w:spacing w:before="0" w:beforeAutospacing="0" w:after="0" w:afterAutospacing="0"/>
        <w:ind w:firstLine="709"/>
        <w:jc w:val="both"/>
        <w:textAlignment w:val="baseline"/>
        <w:rPr>
          <w:spacing w:val="2"/>
        </w:rPr>
      </w:pPr>
      <w:r w:rsidRPr="00AF0FB2">
        <w:rPr>
          <w:spacing w:val="2"/>
        </w:rPr>
        <w:t>Пакет документов с ценовыми предложениями пред</w:t>
      </w:r>
      <w:r w:rsidR="003A44B8">
        <w:rPr>
          <w:spacing w:val="2"/>
        </w:rPr>
        <w:t>о</w:t>
      </w:r>
      <w:r w:rsidRPr="00AF0FB2">
        <w:rPr>
          <w:spacing w:val="2"/>
        </w:rPr>
        <w:t xml:space="preserve">ставить в срок с </w:t>
      </w:r>
      <w:r w:rsidR="00C00B25">
        <w:rPr>
          <w:spacing w:val="2"/>
        </w:rPr>
        <w:t>10</w:t>
      </w:r>
      <w:r w:rsidR="005B0DD4">
        <w:rPr>
          <w:spacing w:val="2"/>
        </w:rPr>
        <w:t xml:space="preserve"> ма</w:t>
      </w:r>
      <w:r w:rsidR="00C00B25">
        <w:rPr>
          <w:spacing w:val="2"/>
        </w:rPr>
        <w:t>я</w:t>
      </w:r>
      <w:r w:rsidRPr="00AF0FB2">
        <w:rPr>
          <w:spacing w:val="2"/>
        </w:rPr>
        <w:t xml:space="preserve"> по </w:t>
      </w:r>
      <w:r w:rsidR="00C00B25">
        <w:rPr>
          <w:spacing w:val="2"/>
        </w:rPr>
        <w:t>17 мая</w:t>
      </w:r>
      <w:r w:rsidRPr="00AF0FB2">
        <w:rPr>
          <w:spacing w:val="2"/>
        </w:rPr>
        <w:t xml:space="preserve"> , до 15 ч 00 мин включительно, по адресу: 02</w:t>
      </w:r>
      <w:r w:rsidR="005B0DD4">
        <w:rPr>
          <w:spacing w:val="2"/>
        </w:rPr>
        <w:t>1400</w:t>
      </w:r>
      <w:r w:rsidRPr="00AF0FB2">
        <w:rPr>
          <w:spacing w:val="2"/>
        </w:rPr>
        <w:t xml:space="preserve"> Акмолинская область,</w:t>
      </w:r>
      <w:r w:rsidR="005B0DD4" w:rsidRP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алкашино,ул.Западная,1</w:t>
      </w:r>
      <w:r w:rsidRPr="00AF0FB2">
        <w:rPr>
          <w:spacing w:val="2"/>
        </w:rPr>
        <w:t>, бухгалтерия, кабинет государственных закупок.  Конверты с ценовыми предложениями будут вскрываться в 15 часов 15 минут «__</w:t>
      </w:r>
      <w:r w:rsidR="00C00B25">
        <w:rPr>
          <w:spacing w:val="2"/>
        </w:rPr>
        <w:t>17</w:t>
      </w:r>
      <w:r w:rsidRPr="00AF0FB2">
        <w:rPr>
          <w:spacing w:val="2"/>
        </w:rPr>
        <w:t xml:space="preserve">_»  </w:t>
      </w:r>
      <w:r w:rsidR="005B0DD4">
        <w:rPr>
          <w:spacing w:val="2"/>
        </w:rPr>
        <w:t>ма</w:t>
      </w:r>
      <w:r w:rsidR="00C00B25">
        <w:rPr>
          <w:spacing w:val="2"/>
        </w:rPr>
        <w:t>я</w:t>
      </w:r>
      <w:r w:rsidR="005B0DD4">
        <w:rPr>
          <w:spacing w:val="2"/>
        </w:rPr>
        <w:t xml:space="preserve"> </w:t>
      </w:r>
      <w:r w:rsidRPr="00AF0FB2">
        <w:rPr>
          <w:spacing w:val="2"/>
        </w:rPr>
        <w:t xml:space="preserve"> 2017 года по адресу </w:t>
      </w:r>
      <w:proofErr w:type="spellStart"/>
      <w:r w:rsidR="005B0DD4">
        <w:rPr>
          <w:spacing w:val="2"/>
        </w:rPr>
        <w:t>Акмолинкая</w:t>
      </w:r>
      <w:proofErr w:type="spellEnd"/>
      <w:r w:rsidR="005B0DD4">
        <w:rPr>
          <w:spacing w:val="2"/>
        </w:rPr>
        <w:t xml:space="preserve"> обл.</w:t>
      </w:r>
      <w:r w:rsidR="005B0DD4" w:rsidRPr="00231AAE">
        <w:rPr>
          <w:spacing w:val="2"/>
        </w:rPr>
        <w:t>,</w:t>
      </w:r>
      <w:r w:rsidR="005B0DD4">
        <w:rPr>
          <w:spacing w:val="2"/>
        </w:rPr>
        <w:t xml:space="preserve"> </w:t>
      </w:r>
      <w:proofErr w:type="spellStart"/>
      <w:r w:rsidR="005B0DD4">
        <w:rPr>
          <w:spacing w:val="2"/>
        </w:rPr>
        <w:t>Сандыктауский</w:t>
      </w:r>
      <w:proofErr w:type="spellEnd"/>
      <w:r w:rsidR="005B0DD4">
        <w:rPr>
          <w:spacing w:val="2"/>
        </w:rPr>
        <w:t xml:space="preserve"> </w:t>
      </w:r>
      <w:proofErr w:type="spellStart"/>
      <w:r w:rsidR="005B0DD4">
        <w:rPr>
          <w:spacing w:val="2"/>
        </w:rPr>
        <w:t>р-он</w:t>
      </w:r>
      <w:proofErr w:type="spellEnd"/>
      <w:r w:rsidR="005B0DD4">
        <w:rPr>
          <w:spacing w:val="2"/>
        </w:rPr>
        <w:t>, с</w:t>
      </w:r>
      <w:proofErr w:type="gramStart"/>
      <w:r w:rsidR="005B0DD4">
        <w:rPr>
          <w:spacing w:val="2"/>
        </w:rPr>
        <w:t>.Б</w:t>
      </w:r>
      <w:proofErr w:type="gramEnd"/>
      <w:r w:rsidR="005B0DD4">
        <w:rPr>
          <w:spacing w:val="2"/>
        </w:rPr>
        <w:t>алкашино,ул.Западная,1</w:t>
      </w:r>
      <w:r w:rsidRPr="00AF0FB2">
        <w:rPr>
          <w:spacing w:val="2"/>
        </w:rPr>
        <w:t xml:space="preserve"> бухгалтерия, кабинет государственных закупок. </w:t>
      </w:r>
    </w:p>
    <w:p w:rsidR="009B4EEE" w:rsidRPr="007C611C" w:rsidRDefault="009B4EEE" w:rsidP="009B4EEE">
      <w:pPr>
        <w:pStyle w:val="a3"/>
        <w:shd w:val="clear" w:color="auto" w:fill="FFFFFF"/>
        <w:spacing w:before="0" w:beforeAutospacing="0" w:after="0" w:afterAutospacing="0"/>
        <w:ind w:firstLine="709"/>
        <w:jc w:val="both"/>
        <w:textAlignment w:val="baseline"/>
        <w:rPr>
          <w:b/>
          <w:spacing w:val="2"/>
        </w:rPr>
      </w:pPr>
      <w:r w:rsidRPr="00AF0FB2">
        <w:t>Каждый потенциальный поставщик до истечения окончательного срока представления</w:t>
      </w:r>
      <w:r w:rsidRPr="0040042D">
        <w:t xml:space="preserve"> ценовых предложений представляет только одно ценовое предложение в запечатанном виде. Конверт содержит </w:t>
      </w:r>
      <w:r w:rsidRPr="007C611C">
        <w:rPr>
          <w:b/>
          <w:highlight w:val="yellow"/>
        </w:rPr>
        <w:t>ценовое предложение</w:t>
      </w:r>
      <w:r w:rsidRPr="0040042D">
        <w:t xml:space="preserve"> по форме, утвержденной уполномоченным органом в области здравоохранения,</w:t>
      </w:r>
      <w:r>
        <w:t xml:space="preserve"> </w:t>
      </w:r>
      <w:r w:rsidRPr="0040042D">
        <w:t xml:space="preserve"> </w:t>
      </w:r>
      <w:r w:rsidRPr="000D6CE4">
        <w:rPr>
          <w:b/>
        </w:rPr>
        <w:t>разрешение</w:t>
      </w:r>
      <w:r w:rsidRPr="0040042D">
        <w:t xml:space="preserve">,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w:t>
      </w:r>
      <w:r w:rsidRPr="000D6CE4">
        <w:rPr>
          <w:b/>
        </w:rPr>
        <w:t>а также документы, подтверждающие соответствие предлагаемых товаров требованиям, установленным </w:t>
      </w:r>
      <w:hyperlink r:id="rId5" w:anchor="z140" w:history="1">
        <w:r w:rsidRPr="000D6CE4">
          <w:rPr>
            <w:b/>
            <w:color w:val="0000FF"/>
            <w:u w:val="single"/>
          </w:rPr>
          <w:t>главой 4</w:t>
        </w:r>
      </w:hyperlink>
      <w:r>
        <w:rPr>
          <w:b/>
        </w:rPr>
        <w:t xml:space="preserve"> </w:t>
      </w:r>
      <w:r w:rsidRPr="000D6CE4">
        <w:rPr>
          <w:b/>
          <w:bCs/>
          <w:kern w:val="36"/>
        </w:rPr>
        <w:t>Правил</w:t>
      </w:r>
      <w:r w:rsidRPr="00761D7C">
        <w:rPr>
          <w:bCs/>
          <w:kern w:val="36"/>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Pr>
          <w:bCs/>
          <w:kern w:val="36"/>
        </w:rPr>
        <w:t>,</w:t>
      </w:r>
      <w:r w:rsidRPr="000D6CE4">
        <w:t xml:space="preserve"> </w:t>
      </w:r>
      <w:r w:rsidRPr="0040042D">
        <w:t>а также описание и объем фармацев</w:t>
      </w:r>
      <w:r>
        <w:t xml:space="preserve">тических </w:t>
      </w:r>
      <w:r w:rsidRPr="0040042D">
        <w:t>услуг.</w:t>
      </w:r>
      <w:r w:rsidRPr="000D6CE4">
        <w:t xml:space="preserve"> </w:t>
      </w:r>
      <w:r w:rsidRPr="009C0346">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 утвержденной уполномоченным органом в области здравоохранения</w:t>
      </w:r>
      <w:r>
        <w:t>.</w:t>
      </w:r>
      <w:r w:rsidRPr="00F15F8B">
        <w:rPr>
          <w:spacing w:val="2"/>
        </w:rPr>
        <w:t xml:space="preserve"> </w:t>
      </w:r>
      <w:r w:rsidRPr="00FB6989">
        <w:rPr>
          <w:spacing w:val="2"/>
        </w:rPr>
        <w:t xml:space="preserve">При нарочном представлении пакета документов с ценовыми предложениями Заказчику, </w:t>
      </w:r>
      <w:r w:rsidRPr="007C611C">
        <w:rPr>
          <w:b/>
          <w:spacing w:val="2"/>
        </w:rPr>
        <w:t>представителю потенциального поставщика необходимо иметь при себе надлежащим образом оформленную доверенность, подтверждающую полномочия представителя.</w:t>
      </w:r>
    </w:p>
    <w:p w:rsidR="009B4EEE" w:rsidRPr="002C4140"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r w:rsidRPr="007C611C">
        <w:rPr>
          <w:rFonts w:ascii="Times New Roman" w:eastAsia="Times New Roman" w:hAnsi="Times New Roman" w:cs="Times New Roman"/>
          <w:b/>
          <w:sz w:val="24"/>
          <w:szCs w:val="24"/>
          <w:lang w:eastAsia="ru-RU"/>
        </w:rPr>
        <w:t xml:space="preserve">К закупаемым  </w:t>
      </w:r>
      <w:r w:rsidR="002C4140">
        <w:rPr>
          <w:rFonts w:ascii="Times New Roman" w:eastAsia="Times New Roman" w:hAnsi="Times New Roman" w:cs="Times New Roman"/>
          <w:b/>
          <w:sz w:val="24"/>
          <w:szCs w:val="24"/>
          <w:lang w:eastAsia="ru-RU"/>
        </w:rPr>
        <w:t>изделиям медицинского назначения</w:t>
      </w:r>
      <w:r w:rsidRPr="007C611C">
        <w:rPr>
          <w:rFonts w:ascii="Times New Roman" w:eastAsia="Times New Roman" w:hAnsi="Times New Roman" w:cs="Times New Roman"/>
          <w:b/>
          <w:sz w:val="24"/>
          <w:szCs w:val="24"/>
          <w:lang w:eastAsia="ru-RU"/>
        </w:rPr>
        <w:t>,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r w:rsidRPr="00953B24">
        <w:rPr>
          <w:rFonts w:ascii="Times New Roman" w:eastAsia="Times New Roman" w:hAnsi="Times New Roman" w:cs="Times New Roman"/>
          <w:sz w:val="24"/>
          <w:szCs w:val="24"/>
          <w:lang w:eastAsia="ru-RU"/>
        </w:rPr>
        <w:br/>
      </w:r>
      <w:bookmarkStart w:id="0" w:name="z142"/>
      <w:bookmarkEnd w:id="0"/>
      <w:r w:rsidRPr="00953B24">
        <w:rPr>
          <w:rFonts w:ascii="Times New Roman" w:eastAsia="Times New Roman" w:hAnsi="Times New Roman" w:cs="Times New Roman"/>
          <w:sz w:val="24"/>
          <w:szCs w:val="24"/>
          <w:lang w:eastAsia="ru-RU"/>
        </w:rPr>
        <w:t>      1) наличие регистрации лекарственных средств, профилактических (иммунобиологических, диагностических, дезинфицирующих) препаратов, изделий медицинского назначения в Республике Казахстан в соответствии с положениями </w:t>
      </w:r>
      <w:hyperlink r:id="rId6"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препаратов, утвержденных уполномоченным органом в области здравоохранения, незарегистрированных лекарственных средств, изделий медицинского назначения или заключения (разрешительного документа) уполномоченного органа в области здравоохранения для ввоза на территорию Республики Казахстан в соответствии с Кодексом и порядком, определенным уполномоченным органом в области здравоохранения). При этом,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 </w:t>
      </w:r>
      <w:r w:rsidRPr="00953B24">
        <w:rPr>
          <w:rFonts w:ascii="Times New Roman" w:eastAsia="Times New Roman" w:hAnsi="Times New Roman" w:cs="Times New Roman"/>
          <w:sz w:val="24"/>
          <w:szCs w:val="24"/>
          <w:lang w:eastAsia="ru-RU"/>
        </w:rPr>
        <w:br/>
      </w:r>
      <w:bookmarkStart w:id="1" w:name="z143"/>
      <w:bookmarkEnd w:id="1"/>
      <w:r w:rsidRPr="00953B24">
        <w:rPr>
          <w:rFonts w:ascii="Times New Roman" w:eastAsia="Times New Roman" w:hAnsi="Times New Roman" w:cs="Times New Roman"/>
          <w:sz w:val="24"/>
          <w:szCs w:val="24"/>
          <w:lang w:eastAsia="ru-RU"/>
        </w:rPr>
        <w:t xml:space="preserve">      Отсутствие необходимости регистрации подтверждается письмом экспертной организации или уполномоченного органа в области здравоохранения, за исключением лекарственных препаратов, изготовленных в аптеках. </w:t>
      </w:r>
      <w:r w:rsidRPr="00953B24">
        <w:rPr>
          <w:rFonts w:ascii="Times New Roman" w:eastAsia="Times New Roman" w:hAnsi="Times New Roman" w:cs="Times New Roman"/>
          <w:sz w:val="24"/>
          <w:szCs w:val="24"/>
          <w:lang w:eastAsia="ru-RU"/>
        </w:rPr>
        <w:br/>
      </w:r>
      <w:bookmarkStart w:id="2" w:name="z144"/>
      <w:bookmarkEnd w:id="2"/>
      <w:r w:rsidRPr="00953B24">
        <w:rPr>
          <w:rFonts w:ascii="Times New Roman" w:eastAsia="Times New Roman" w:hAnsi="Times New Roman" w:cs="Times New Roman"/>
          <w:sz w:val="24"/>
          <w:szCs w:val="24"/>
          <w:lang w:eastAsia="ru-RU"/>
        </w:rPr>
        <w:lastRenderedPageBreak/>
        <w:t>      При ввозе и (или) производстве лекарственных средств, профилактических (иммунобиологических, диагностических, дезинфицирующих) препаратов, изделий медицинского назначения до истечения срока действия документа, подтверждающего регистрацию, необходимо представить документы, подтверждающие наличие заявленного количества, срок годности и порядок их хранения, предусмотренный настоящими Правилами;</w:t>
      </w:r>
      <w:r w:rsidRPr="00953B24">
        <w:rPr>
          <w:rFonts w:ascii="Times New Roman" w:eastAsia="Times New Roman" w:hAnsi="Times New Roman" w:cs="Times New Roman"/>
          <w:sz w:val="24"/>
          <w:szCs w:val="24"/>
          <w:lang w:eastAsia="ru-RU"/>
        </w:rPr>
        <w:br/>
      </w:r>
      <w:bookmarkStart w:id="3" w:name="z145"/>
      <w:bookmarkEnd w:id="3"/>
      <w:r w:rsidRPr="00953B24">
        <w:rPr>
          <w:rFonts w:ascii="Times New Roman" w:eastAsia="Times New Roman" w:hAnsi="Times New Roman" w:cs="Times New Roman"/>
          <w:sz w:val="24"/>
          <w:szCs w:val="24"/>
          <w:lang w:eastAsia="ru-RU"/>
        </w:rPr>
        <w:t>      2) лекарственные средства, профилактические (иммунобиологические, диагностические, дезинфицирующие) препараты, изделия медицинского назначения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изделий медицинского назначения и медицинской техники, утвержденными уполномоченным органом;</w:t>
      </w:r>
      <w:r w:rsidRPr="00953B24">
        <w:rPr>
          <w:rFonts w:ascii="Times New Roman" w:eastAsia="Times New Roman" w:hAnsi="Times New Roman" w:cs="Times New Roman"/>
          <w:sz w:val="24"/>
          <w:szCs w:val="24"/>
          <w:lang w:eastAsia="ru-RU"/>
        </w:rPr>
        <w:br/>
      </w:r>
      <w:bookmarkStart w:id="4" w:name="z146"/>
      <w:bookmarkEnd w:id="4"/>
      <w:r w:rsidRPr="00953B24">
        <w:rPr>
          <w:rFonts w:ascii="Times New Roman" w:eastAsia="Times New Roman" w:hAnsi="Times New Roman" w:cs="Times New Roman"/>
          <w:sz w:val="24"/>
          <w:szCs w:val="24"/>
          <w:lang w:eastAsia="ru-RU"/>
        </w:rPr>
        <w:t>      3) маркировки, потребительские упаковки и инструкции по применению лекарственных средств, профилактических (иммунобиологических, диагностических, дезинфицирующих) препаратов, изделий медицинского назначения соответствуют требованиям </w:t>
      </w:r>
      <w:hyperlink r:id="rId7" w:anchor="z1" w:history="1">
        <w:r w:rsidRPr="00953B24">
          <w:rPr>
            <w:rFonts w:ascii="Times New Roman" w:eastAsia="Times New Roman" w:hAnsi="Times New Roman" w:cs="Times New Roman"/>
            <w:color w:val="0000FF"/>
            <w:sz w:val="24"/>
            <w:szCs w:val="24"/>
            <w:u w:val="single"/>
            <w:lang w:eastAsia="ru-RU"/>
          </w:rPr>
          <w:t>Кодекса</w:t>
        </w:r>
      </w:hyperlink>
      <w:r w:rsidRPr="00953B24">
        <w:rPr>
          <w:rFonts w:ascii="Times New Roman" w:eastAsia="Times New Roman" w:hAnsi="Times New Roman" w:cs="Times New Roman"/>
          <w:sz w:val="24"/>
          <w:szCs w:val="24"/>
          <w:lang w:eastAsia="ru-RU"/>
        </w:rPr>
        <w:t xml:space="preserve"> и порядку, установленному уполномоченным органом в области здравоохранения;</w:t>
      </w:r>
      <w:r w:rsidRPr="00953B24">
        <w:rPr>
          <w:rFonts w:ascii="Times New Roman" w:eastAsia="Times New Roman" w:hAnsi="Times New Roman" w:cs="Times New Roman"/>
          <w:sz w:val="24"/>
          <w:szCs w:val="24"/>
          <w:lang w:eastAsia="ru-RU"/>
        </w:rPr>
        <w:br/>
      </w:r>
      <w:bookmarkStart w:id="5" w:name="z147"/>
      <w:bookmarkEnd w:id="5"/>
      <w:r w:rsidRPr="00953B24">
        <w:rPr>
          <w:rFonts w:ascii="Times New Roman" w:eastAsia="Times New Roman" w:hAnsi="Times New Roman" w:cs="Times New Roman"/>
          <w:sz w:val="24"/>
          <w:szCs w:val="24"/>
          <w:lang w:eastAsia="ru-RU"/>
        </w:rPr>
        <w:t>      4) срок годности лекарственных средств, профилактических (иммунобиологических, диагностических, дезинфицирующих) препаратов и изделий медицинского назначения на дату поставки поставщиком заказчику составляет:</w:t>
      </w:r>
      <w:r w:rsidRPr="00953B24">
        <w:rPr>
          <w:rFonts w:ascii="Times New Roman" w:eastAsia="Times New Roman" w:hAnsi="Times New Roman" w:cs="Times New Roman"/>
          <w:sz w:val="24"/>
          <w:szCs w:val="24"/>
          <w:lang w:eastAsia="ru-RU"/>
        </w:rPr>
        <w:br/>
      </w:r>
      <w:bookmarkStart w:id="6" w:name="z148"/>
      <w:bookmarkEnd w:id="6"/>
      <w:r w:rsidRPr="00953B24">
        <w:rPr>
          <w:rFonts w:ascii="Times New Roman" w:eastAsia="Times New Roman" w:hAnsi="Times New Roman" w:cs="Times New Roman"/>
          <w:sz w:val="24"/>
          <w:szCs w:val="24"/>
          <w:lang w:eastAsia="ru-RU"/>
        </w:rPr>
        <w:t>      не менее пятидесяти процентов от указанного срока годности на упаковке (при сроке годности менее двух лет);</w:t>
      </w:r>
      <w:r w:rsidRPr="00953B24">
        <w:rPr>
          <w:rFonts w:ascii="Times New Roman" w:eastAsia="Times New Roman" w:hAnsi="Times New Roman" w:cs="Times New Roman"/>
          <w:sz w:val="24"/>
          <w:szCs w:val="24"/>
          <w:lang w:eastAsia="ru-RU"/>
        </w:rPr>
        <w:br/>
      </w:r>
      <w:bookmarkStart w:id="7" w:name="z149"/>
      <w:bookmarkEnd w:id="7"/>
      <w:r w:rsidRPr="00953B24">
        <w:rPr>
          <w:rFonts w:ascii="Times New Roman" w:eastAsia="Times New Roman" w:hAnsi="Times New Roman" w:cs="Times New Roman"/>
          <w:sz w:val="24"/>
          <w:szCs w:val="24"/>
          <w:lang w:eastAsia="ru-RU"/>
        </w:rPr>
        <w:t>      не менее двенадцати месяцев от указанного срока годности на упаковке (при сроке годности два года и более);</w:t>
      </w:r>
      <w:bookmarkStart w:id="8" w:name="z156"/>
      <w:bookmarkEnd w:id="8"/>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9" w:name="z160"/>
      <w:bookmarkEnd w:id="9"/>
      <w:r w:rsidRPr="00953B2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9) медицинские иммунобиологические препараты имеют достоверные данные об опыте клинического применения в </w:t>
      </w:r>
      <w:proofErr w:type="spellStart"/>
      <w:r w:rsidRPr="00953B24">
        <w:rPr>
          <w:rFonts w:ascii="Times New Roman" w:eastAsia="Times New Roman" w:hAnsi="Times New Roman" w:cs="Times New Roman"/>
          <w:sz w:val="24"/>
          <w:szCs w:val="24"/>
          <w:lang w:eastAsia="ru-RU"/>
        </w:rPr>
        <w:t>пострегистрационный</w:t>
      </w:r>
      <w:proofErr w:type="spellEnd"/>
      <w:r w:rsidRPr="00953B24">
        <w:rPr>
          <w:rFonts w:ascii="Times New Roman" w:eastAsia="Times New Roman" w:hAnsi="Times New Roman" w:cs="Times New Roman"/>
          <w:sz w:val="24"/>
          <w:szCs w:val="24"/>
          <w:lang w:eastAsia="ru-RU"/>
        </w:rPr>
        <w:t xml:space="preserve"> период в Республике Казахстан и (или) странах-членах Международной конференции по гармонизации технических требований к регистрации лекарственных препаратов для человека (странах регионов ICH);</w:t>
      </w:r>
      <w:r w:rsidRPr="00953B24">
        <w:rPr>
          <w:rFonts w:ascii="Times New Roman" w:eastAsia="Times New Roman" w:hAnsi="Times New Roman" w:cs="Times New Roman"/>
          <w:sz w:val="24"/>
          <w:szCs w:val="24"/>
          <w:lang w:eastAsia="ru-RU"/>
        </w:rPr>
        <w:br/>
      </w:r>
      <w:bookmarkStart w:id="10" w:name="z161"/>
      <w:bookmarkEnd w:id="10"/>
      <w:r w:rsidRPr="00953B24">
        <w:rPr>
          <w:rFonts w:ascii="Times New Roman" w:eastAsia="Times New Roman" w:hAnsi="Times New Roman" w:cs="Times New Roman"/>
          <w:sz w:val="24"/>
          <w:szCs w:val="24"/>
          <w:lang w:eastAsia="ru-RU"/>
        </w:rPr>
        <w:t xml:space="preserve">      10) </w:t>
      </w:r>
      <w:proofErr w:type="spellStart"/>
      <w:r w:rsidRPr="00953B24">
        <w:rPr>
          <w:rFonts w:ascii="Times New Roman" w:eastAsia="Times New Roman" w:hAnsi="Times New Roman" w:cs="Times New Roman"/>
          <w:sz w:val="24"/>
          <w:szCs w:val="24"/>
          <w:lang w:eastAsia="ru-RU"/>
        </w:rPr>
        <w:t>биосимиляры</w:t>
      </w:r>
      <w:proofErr w:type="spellEnd"/>
      <w:r w:rsidRPr="00953B24">
        <w:rPr>
          <w:rFonts w:ascii="Times New Roman" w:eastAsia="Times New Roman" w:hAnsi="Times New Roman" w:cs="Times New Roman"/>
          <w:sz w:val="24"/>
          <w:szCs w:val="24"/>
          <w:lang w:eastAsia="ru-RU"/>
        </w:rPr>
        <w:t xml:space="preserve"> должны иметь данные, подтверждающие схожесть и (или)идентичность их по качеству, безопасности, эффективности и иммуногенности в сравнительных исследованиях с оригинальным биологическим лекарственным препаратом, подтверж</w:t>
      </w:r>
      <w:r>
        <w:rPr>
          <w:rFonts w:ascii="Times New Roman" w:eastAsia="Times New Roman" w:hAnsi="Times New Roman" w:cs="Times New Roman"/>
          <w:sz w:val="24"/>
          <w:szCs w:val="24"/>
          <w:lang w:eastAsia="ru-RU"/>
        </w:rPr>
        <w:t>денные экспертной организацией.</w:t>
      </w:r>
      <w:r w:rsidRPr="00AF0FB2">
        <w:rPr>
          <w:rFonts w:ascii="Times New Roman" w:eastAsia="Times New Roman" w:hAnsi="Times New Roman" w:cs="Times New Roman"/>
          <w:sz w:val="24"/>
          <w:szCs w:val="24"/>
          <w:lang w:eastAsia="ru-RU"/>
        </w:rPr>
        <w:t xml:space="preserve"> </w:t>
      </w:r>
      <w:r w:rsidRPr="00953B24">
        <w:rPr>
          <w:rFonts w:ascii="Times New Roman" w:eastAsia="Times New Roman" w:hAnsi="Times New Roman" w:cs="Times New Roman"/>
          <w:sz w:val="24"/>
          <w:szCs w:val="24"/>
          <w:lang w:eastAsia="ru-RU"/>
        </w:rPr>
        <w:t>     </w:t>
      </w:r>
      <w:bookmarkStart w:id="11" w:name="z162"/>
      <w:bookmarkEnd w:id="11"/>
      <w:r w:rsidRPr="00953B24">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953B24">
        <w:rPr>
          <w:rFonts w:ascii="Times New Roman" w:eastAsia="Times New Roman" w:hAnsi="Times New Roman" w:cs="Times New Roman"/>
          <w:sz w:val="24"/>
          <w:szCs w:val="24"/>
          <w:lang w:eastAsia="ru-RU"/>
        </w:rPr>
        <w:t xml:space="preserve"> 11) наличие зарегистрированных цен лекарственных средств, изделий медицинского назначения, за исключением </w:t>
      </w:r>
      <w:proofErr w:type="spellStart"/>
      <w:r w:rsidRPr="00953B24">
        <w:rPr>
          <w:rFonts w:ascii="Times New Roman" w:eastAsia="Times New Roman" w:hAnsi="Times New Roman" w:cs="Times New Roman"/>
          <w:sz w:val="24"/>
          <w:szCs w:val="24"/>
          <w:lang w:eastAsia="ru-RU"/>
        </w:rPr>
        <w:t>орфанных</w:t>
      </w:r>
      <w:proofErr w:type="spellEnd"/>
      <w:r w:rsidRPr="00953B24">
        <w:rPr>
          <w:rFonts w:ascii="Times New Roman" w:eastAsia="Times New Roman" w:hAnsi="Times New Roman" w:cs="Times New Roman"/>
          <w:sz w:val="24"/>
          <w:szCs w:val="24"/>
          <w:lang w:eastAsia="ru-RU"/>
        </w:rPr>
        <w:t xml:space="preserve"> лекарственных средств</w:t>
      </w:r>
      <w:r w:rsidR="002C4140">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r w:rsidRPr="007C611C">
        <w:rPr>
          <w:rFonts w:ascii="Times New Roman" w:eastAsia="Times New Roman" w:hAnsi="Times New Roman" w:cs="Times New Roman"/>
          <w:b/>
          <w:sz w:val="24"/>
          <w:szCs w:val="24"/>
          <w:highlight w:val="yellow"/>
          <w:lang w:eastAsia="ru-RU"/>
        </w:rPr>
        <w:t>Победитель</w:t>
      </w:r>
      <w:r w:rsidRPr="009C0346">
        <w:rPr>
          <w:rFonts w:ascii="Times New Roman" w:eastAsia="Times New Roman" w:hAnsi="Times New Roman" w:cs="Times New Roman"/>
          <w:sz w:val="24"/>
          <w:szCs w:val="24"/>
          <w:lang w:eastAsia="ru-RU"/>
        </w:rPr>
        <w:t xml:space="preserve">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r w:rsidRPr="009C0346">
        <w:rPr>
          <w:rFonts w:ascii="Times New Roman" w:eastAsia="Times New Roman" w:hAnsi="Times New Roman" w:cs="Times New Roman"/>
          <w:sz w:val="24"/>
          <w:szCs w:val="24"/>
          <w:lang w:eastAsia="ru-RU"/>
        </w:rPr>
        <w:br/>
      </w:r>
      <w:bookmarkStart w:id="12" w:name="z392"/>
      <w:bookmarkEnd w:id="12"/>
      <w:r w:rsidRPr="009C0346">
        <w:rPr>
          <w:rFonts w:ascii="Times New Roman" w:eastAsia="Times New Roman" w:hAnsi="Times New Roman" w:cs="Times New Roman"/>
          <w:sz w:val="24"/>
          <w:szCs w:val="24"/>
          <w:lang w:eastAsia="ru-RU"/>
        </w:rPr>
        <w:t>      1)  копии</w:t>
      </w:r>
      <w:r w:rsidRPr="00A33812">
        <w:rPr>
          <w:rFonts w:ascii="Times New Roman" w:eastAsia="Times New Roman" w:hAnsi="Times New Roman" w:cs="Times New Roman"/>
          <w:sz w:val="24"/>
          <w:szCs w:val="24"/>
          <w:lang w:eastAsia="ru-RU"/>
        </w:rPr>
        <w:t xml:space="preserve"> разрешений (уведомлений) либо разрешений (уведомлений) в виде электронного документа, полученных (направленных) в соответствии с законодательством</w:t>
      </w:r>
      <w:r w:rsidRPr="00F07C2D">
        <w:rPr>
          <w:rFonts w:ascii="Times New Roman" w:eastAsia="Times New Roman" w:hAnsi="Times New Roman" w:cs="Times New Roman"/>
          <w:sz w:val="24"/>
          <w:szCs w:val="24"/>
          <w:lang w:eastAsia="ru-RU"/>
        </w:rPr>
        <w:t xml:space="preserve"> </w:t>
      </w:r>
      <w:r w:rsidRPr="00A33812">
        <w:rPr>
          <w:rFonts w:ascii="Times New Roman" w:eastAsia="Times New Roman" w:hAnsi="Times New Roman" w:cs="Times New Roman"/>
          <w:sz w:val="24"/>
          <w:szCs w:val="24"/>
          <w:lang w:eastAsia="ru-RU"/>
        </w:rPr>
        <w:t>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A33812">
        <w:rPr>
          <w:rFonts w:ascii="Times New Roman" w:eastAsia="Times New Roman" w:hAnsi="Times New Roman" w:cs="Times New Roman"/>
          <w:sz w:val="24"/>
          <w:szCs w:val="24"/>
          <w:lang w:eastAsia="ru-RU"/>
        </w:rPr>
        <w:br/>
      </w:r>
      <w:bookmarkStart w:id="13" w:name="z393"/>
      <w:bookmarkEnd w:id="13"/>
      <w:r w:rsidRPr="00A33812">
        <w:rPr>
          <w:rFonts w:ascii="Times New Roman" w:eastAsia="Times New Roman" w:hAnsi="Times New Roman" w:cs="Times New Roman"/>
          <w:sz w:val="24"/>
          <w:szCs w:val="24"/>
          <w:lang w:eastAsia="ru-RU"/>
        </w:rPr>
        <w:t>      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4" w:name="z394"/>
      <w:bookmarkEnd w:id="14"/>
      <w:r w:rsidRPr="00A33812">
        <w:rPr>
          <w:rFonts w:ascii="Times New Roman" w:eastAsia="Times New Roman" w:hAnsi="Times New Roman" w:cs="Times New Roman"/>
          <w:sz w:val="24"/>
          <w:szCs w:val="24"/>
          <w:lang w:eastAsia="ru-RU"/>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A33812">
        <w:rPr>
          <w:rFonts w:ascii="Times New Roman" w:eastAsia="Times New Roman" w:hAnsi="Times New Roman" w:cs="Times New Roman"/>
          <w:sz w:val="24"/>
          <w:szCs w:val="24"/>
          <w:lang w:eastAsia="ru-RU"/>
        </w:rPr>
        <w:br/>
      </w:r>
      <w:bookmarkStart w:id="15" w:name="z395"/>
      <w:bookmarkEnd w:id="15"/>
      <w:r w:rsidRPr="00A33812">
        <w:rPr>
          <w:rFonts w:ascii="Times New Roman" w:eastAsia="Times New Roman" w:hAnsi="Times New Roman" w:cs="Times New Roman"/>
          <w:sz w:val="24"/>
          <w:szCs w:val="24"/>
          <w:lang w:eastAsia="ru-RU"/>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A33812">
        <w:rPr>
          <w:rFonts w:ascii="Times New Roman" w:eastAsia="Times New Roman" w:hAnsi="Times New Roman" w:cs="Times New Roman"/>
          <w:sz w:val="24"/>
          <w:szCs w:val="24"/>
          <w:lang w:eastAsia="ru-RU"/>
        </w:rPr>
        <w:br/>
      </w:r>
      <w:bookmarkStart w:id="16" w:name="z396"/>
      <w:bookmarkEnd w:id="16"/>
      <w:r w:rsidRPr="00A33812">
        <w:rPr>
          <w:rFonts w:ascii="Times New Roman" w:eastAsia="Times New Roman" w:hAnsi="Times New Roman" w:cs="Times New Roman"/>
          <w:sz w:val="24"/>
          <w:szCs w:val="24"/>
          <w:lang w:eastAsia="ru-RU"/>
        </w:rPr>
        <w:t xml:space="preserve">      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w:t>
      </w:r>
      <w:proofErr w:type="spellStart"/>
      <w:r w:rsidRPr="00A33812">
        <w:rPr>
          <w:rFonts w:ascii="Times New Roman" w:eastAsia="Times New Roman" w:hAnsi="Times New Roman" w:cs="Times New Roman"/>
          <w:sz w:val="24"/>
          <w:szCs w:val="24"/>
          <w:lang w:eastAsia="ru-RU"/>
        </w:rPr>
        <w:t>веб-портала</w:t>
      </w:r>
      <w:proofErr w:type="spellEnd"/>
      <w:r w:rsidRPr="00A33812">
        <w:rPr>
          <w:rFonts w:ascii="Times New Roman" w:eastAsia="Times New Roman" w:hAnsi="Times New Roman" w:cs="Times New Roman"/>
          <w:sz w:val="24"/>
          <w:szCs w:val="24"/>
          <w:lang w:eastAsia="ru-RU"/>
        </w:rPr>
        <w:t xml:space="preserve"> "электронного </w:t>
      </w:r>
      <w:r w:rsidRPr="00A33812">
        <w:rPr>
          <w:rFonts w:ascii="Times New Roman" w:eastAsia="Times New Roman" w:hAnsi="Times New Roman" w:cs="Times New Roman"/>
          <w:sz w:val="24"/>
          <w:szCs w:val="24"/>
          <w:lang w:eastAsia="ru-RU"/>
        </w:rPr>
        <w:lastRenderedPageBreak/>
        <w:t>правительства";</w:t>
      </w:r>
      <w:r w:rsidRPr="00A33812">
        <w:rPr>
          <w:rFonts w:ascii="Times New Roman" w:eastAsia="Times New Roman" w:hAnsi="Times New Roman" w:cs="Times New Roman"/>
          <w:sz w:val="24"/>
          <w:szCs w:val="24"/>
          <w:lang w:eastAsia="ru-RU"/>
        </w:rPr>
        <w:br/>
      </w:r>
      <w:bookmarkStart w:id="17" w:name="z397"/>
      <w:bookmarkEnd w:id="17"/>
      <w:r w:rsidRPr="00A33812">
        <w:rPr>
          <w:rFonts w:ascii="Times New Roman" w:eastAsia="Times New Roman" w:hAnsi="Times New Roman" w:cs="Times New Roman"/>
          <w:sz w:val="24"/>
          <w:szCs w:val="24"/>
          <w:lang w:eastAsia="ru-RU"/>
        </w:rPr>
        <w:t>      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A33812">
        <w:rPr>
          <w:rFonts w:ascii="Times New Roman" w:eastAsia="Times New Roman" w:hAnsi="Times New Roman" w:cs="Times New Roman"/>
          <w:sz w:val="24"/>
          <w:szCs w:val="24"/>
          <w:lang w:eastAsia="ru-RU"/>
        </w:rPr>
        <w:br/>
      </w:r>
      <w:bookmarkStart w:id="18" w:name="z398"/>
      <w:bookmarkEnd w:id="18"/>
      <w:r w:rsidRPr="00A33812">
        <w:rPr>
          <w:rFonts w:ascii="Times New Roman" w:eastAsia="Times New Roman" w:hAnsi="Times New Roman" w:cs="Times New Roman"/>
          <w:sz w:val="24"/>
          <w:szCs w:val="24"/>
          <w:lang w:eastAsia="ru-RU"/>
        </w:rPr>
        <w:t>      7) оригинал справки налогового органа Республики Казахстан о том, что 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r>
        <w:rPr>
          <w:rFonts w:ascii="Times New Roman" w:eastAsia="Times New Roman" w:hAnsi="Times New Roman" w:cs="Times New Roman"/>
          <w:sz w:val="24"/>
          <w:szCs w:val="24"/>
          <w:lang w:eastAsia="ru-RU"/>
        </w:rPr>
        <w:t>.</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Pr="00AF0FB2" w:rsidRDefault="009B4EEE"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sidRPr="00AF0FB2">
        <w:rPr>
          <w:rFonts w:ascii="Times New Roman" w:eastAsia="Times New Roman" w:hAnsi="Times New Roman" w:cs="Times New Roman"/>
          <w:b/>
          <w:sz w:val="24"/>
          <w:szCs w:val="24"/>
          <w:lang w:eastAsia="ru-RU"/>
        </w:rPr>
        <w:t>Главный врач</w:t>
      </w:r>
    </w:p>
    <w:p w:rsidR="009B4EEE" w:rsidRPr="00AF0FB2" w:rsidRDefault="005B0DD4" w:rsidP="009B4EEE">
      <w:pPr>
        <w:spacing w:before="100" w:beforeAutospacing="1" w:after="100" w:afterAutospacing="1" w:line="240" w:lineRule="auto"/>
        <w:ind w:firstLine="708"/>
        <w:jc w:val="both"/>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ГККП </w:t>
      </w:r>
      <w:proofErr w:type="spellStart"/>
      <w:r>
        <w:rPr>
          <w:rFonts w:ascii="Times New Roman" w:eastAsia="Times New Roman" w:hAnsi="Times New Roman" w:cs="Times New Roman"/>
          <w:b/>
          <w:sz w:val="24"/>
          <w:szCs w:val="24"/>
          <w:lang w:eastAsia="ru-RU"/>
        </w:rPr>
        <w:t>Сандыктауской</w:t>
      </w:r>
      <w:proofErr w:type="spellEnd"/>
      <w:r>
        <w:rPr>
          <w:rFonts w:ascii="Times New Roman" w:eastAsia="Times New Roman" w:hAnsi="Times New Roman" w:cs="Times New Roman"/>
          <w:b/>
          <w:sz w:val="24"/>
          <w:szCs w:val="24"/>
          <w:lang w:eastAsia="ru-RU"/>
        </w:rPr>
        <w:t xml:space="preserve"> ЦРБ                                        </w:t>
      </w:r>
      <w:proofErr w:type="spellStart"/>
      <w:r>
        <w:rPr>
          <w:rFonts w:ascii="Times New Roman" w:eastAsia="Times New Roman" w:hAnsi="Times New Roman" w:cs="Times New Roman"/>
          <w:b/>
          <w:sz w:val="24"/>
          <w:szCs w:val="24"/>
          <w:lang w:eastAsia="ru-RU"/>
        </w:rPr>
        <w:t>Шаубаев</w:t>
      </w:r>
      <w:proofErr w:type="spellEnd"/>
      <w:r>
        <w:rPr>
          <w:rFonts w:ascii="Times New Roman" w:eastAsia="Times New Roman" w:hAnsi="Times New Roman" w:cs="Times New Roman"/>
          <w:b/>
          <w:sz w:val="24"/>
          <w:szCs w:val="24"/>
          <w:lang w:eastAsia="ru-RU"/>
        </w:rPr>
        <w:t xml:space="preserve"> З.Б.</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28625C" w:rsidRDefault="0028625C" w:rsidP="0028625C">
      <w:pPr>
        <w:pStyle w:val="3"/>
        <w:shd w:val="clear" w:color="auto" w:fill="FFFFFF"/>
        <w:spacing w:before="0" w:beforeAutospacing="0" w:after="0" w:afterAutospacing="0"/>
        <w:textAlignment w:val="baseline"/>
        <w:rPr>
          <w:bCs w:val="0"/>
          <w:sz w:val="24"/>
          <w:szCs w:val="24"/>
        </w:rPr>
      </w:pPr>
      <w:r>
        <w:rPr>
          <w:bCs w:val="0"/>
          <w:sz w:val="24"/>
          <w:szCs w:val="24"/>
        </w:rPr>
        <w:t xml:space="preserve">Опубликовано </w:t>
      </w:r>
      <w:r w:rsidR="00C00B25">
        <w:rPr>
          <w:bCs w:val="0"/>
          <w:sz w:val="24"/>
          <w:szCs w:val="24"/>
        </w:rPr>
        <w:t>10</w:t>
      </w:r>
      <w:r>
        <w:rPr>
          <w:bCs w:val="0"/>
          <w:sz w:val="24"/>
          <w:szCs w:val="24"/>
        </w:rPr>
        <w:t>.</w:t>
      </w:r>
      <w:r w:rsidR="005B0DD4">
        <w:rPr>
          <w:bCs w:val="0"/>
          <w:sz w:val="24"/>
          <w:szCs w:val="24"/>
        </w:rPr>
        <w:t>0</w:t>
      </w:r>
      <w:r w:rsidR="00C00B25">
        <w:rPr>
          <w:bCs w:val="0"/>
          <w:sz w:val="24"/>
          <w:szCs w:val="24"/>
        </w:rPr>
        <w:t>5</w:t>
      </w:r>
      <w:r w:rsidR="005B0DD4">
        <w:rPr>
          <w:bCs w:val="0"/>
          <w:sz w:val="24"/>
          <w:szCs w:val="24"/>
        </w:rPr>
        <w:t>.</w:t>
      </w:r>
      <w:r>
        <w:rPr>
          <w:bCs w:val="0"/>
          <w:sz w:val="24"/>
          <w:szCs w:val="24"/>
        </w:rPr>
        <w:t>2017 года</w:t>
      </w: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spacing w:before="100" w:beforeAutospacing="1" w:after="100" w:afterAutospacing="1" w:line="240" w:lineRule="auto"/>
        <w:jc w:val="both"/>
        <w:outlineLvl w:val="0"/>
        <w:rPr>
          <w:rFonts w:ascii="Times New Roman" w:eastAsia="Times New Roman" w:hAnsi="Times New Roman" w:cs="Times New Roman"/>
          <w:sz w:val="24"/>
          <w:szCs w:val="24"/>
          <w:lang w:eastAsia="ru-RU"/>
        </w:rPr>
      </w:pPr>
    </w:p>
    <w:p w:rsidR="009B4EEE" w:rsidRDefault="009B4EEE" w:rsidP="009B4EEE">
      <w:pPr>
        <w:pStyle w:val="3"/>
        <w:shd w:val="clear" w:color="auto" w:fill="FFFFFF"/>
        <w:spacing w:before="0" w:beforeAutospacing="0" w:after="0" w:afterAutospacing="0"/>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2C4140" w:rsidRDefault="002C4140" w:rsidP="009B4EEE">
      <w:pPr>
        <w:pStyle w:val="3"/>
        <w:shd w:val="clear" w:color="auto" w:fill="FFFFFF"/>
        <w:spacing w:before="0" w:beforeAutospacing="0" w:after="0" w:afterAutospacing="0"/>
        <w:ind w:firstLine="709"/>
        <w:jc w:val="center"/>
        <w:textAlignment w:val="baseline"/>
        <w:rPr>
          <w:bCs w:val="0"/>
          <w:sz w:val="28"/>
          <w:szCs w:val="28"/>
        </w:rPr>
      </w:pP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r>
        <w:rPr>
          <w:bCs w:val="0"/>
          <w:sz w:val="28"/>
          <w:szCs w:val="28"/>
        </w:rPr>
        <w:t xml:space="preserve">Форма ценового предложения </w:t>
      </w:r>
    </w:p>
    <w:p w:rsidR="009B4EEE" w:rsidRDefault="009B4EEE" w:rsidP="009B4EEE">
      <w:pPr>
        <w:pStyle w:val="3"/>
        <w:shd w:val="clear" w:color="auto" w:fill="FFFFFF"/>
        <w:spacing w:before="0" w:beforeAutospacing="0" w:after="0" w:afterAutospacing="0"/>
        <w:ind w:firstLine="709"/>
        <w:jc w:val="center"/>
        <w:textAlignment w:val="baseline"/>
        <w:rPr>
          <w:bCs w:val="0"/>
          <w:sz w:val="28"/>
          <w:szCs w:val="28"/>
        </w:rPr>
      </w:pP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Ценовое предложение потенциального поставщика</w:t>
      </w:r>
    </w:p>
    <w:p w:rsidR="009B4EEE" w:rsidRPr="001C563D" w:rsidRDefault="009B4EEE" w:rsidP="009B4EEE">
      <w:pPr>
        <w:pStyle w:val="3"/>
        <w:shd w:val="clear" w:color="auto" w:fill="FFFFFF"/>
        <w:spacing w:before="0" w:beforeAutospacing="0" w:after="0" w:afterAutospacing="0"/>
        <w:ind w:firstLine="709"/>
        <w:jc w:val="center"/>
        <w:textAlignment w:val="baseline"/>
        <w:rPr>
          <w:bCs w:val="0"/>
          <w:sz w:val="28"/>
          <w:szCs w:val="28"/>
        </w:rPr>
      </w:pPr>
      <w:r w:rsidRPr="001C563D">
        <w:rPr>
          <w:bCs w:val="0"/>
          <w:sz w:val="28"/>
          <w:szCs w:val="28"/>
        </w:rPr>
        <w:t>(наименование потенциального поставщика) (заполняется отдельно на каждый лот)</w:t>
      </w:r>
    </w:p>
    <w:p w:rsidR="009B4EEE" w:rsidRPr="00364A3B" w:rsidRDefault="009B4EEE" w:rsidP="009B4EEE">
      <w:pPr>
        <w:pStyle w:val="a3"/>
        <w:shd w:val="clear" w:color="auto" w:fill="FFFFFF"/>
        <w:spacing w:before="0" w:beforeAutospacing="0" w:after="0" w:afterAutospacing="0"/>
        <w:ind w:firstLine="709"/>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Лот № ____</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20"/>
        <w:gridCol w:w="7010"/>
        <w:gridCol w:w="1795"/>
      </w:tblGrid>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 xml:space="preserve">№ </w:t>
            </w:r>
            <w:proofErr w:type="spellStart"/>
            <w:r w:rsidRPr="00364A3B">
              <w:rPr>
                <w:spacing w:val="2"/>
              </w:rPr>
              <w:t>п</w:t>
            </w:r>
            <w:proofErr w:type="spellEnd"/>
            <w:r w:rsidRPr="00364A3B">
              <w:rPr>
                <w:spacing w:val="2"/>
              </w:rPr>
              <w:t>/</w:t>
            </w:r>
            <w:proofErr w:type="spellStart"/>
            <w:r w:rsidRPr="00364A3B">
              <w:rPr>
                <w:spacing w:val="2"/>
              </w:rPr>
              <w:t>п</w:t>
            </w:r>
            <w:proofErr w:type="spellEnd"/>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Содержание</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1</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 xml:space="preserve">Описание лекарственного средства (международное </w:t>
            </w:r>
            <w:r w:rsidRPr="00364A3B">
              <w:rPr>
                <w:spacing w:val="2"/>
              </w:rPr>
              <w:lastRenderedPageBreak/>
              <w:t>непатентованное наименование, состав лекарственного</w:t>
            </w:r>
            <w:r>
              <w:rPr>
                <w:spacing w:val="2"/>
              </w:rPr>
              <w:t xml:space="preserve"> </w:t>
            </w:r>
            <w:r w:rsidRPr="00364A3B">
              <w:rPr>
                <w:spacing w:val="2"/>
              </w:rPr>
              <w:t>средства, техническая характеристика, дозировка и торговое наименование), изделия медицинского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lastRenderedPageBreak/>
              <w:t>2</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Страна происхождения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3</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Завод-изготовитель</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4</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Единица измерения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5</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Цена ___ за единицу в ___ на условиях DDP ИНКОТЕРМС 2010 (пункт назначения)</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6</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Количество</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r w:rsidR="009B4EEE" w:rsidRPr="00364A3B" w:rsidTr="00356A62">
        <w:tc>
          <w:tcPr>
            <w:tcW w:w="72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jc w:val="center"/>
              <w:textAlignment w:val="baseline"/>
              <w:rPr>
                <w:spacing w:val="2"/>
              </w:rPr>
            </w:pPr>
            <w:r w:rsidRPr="00364A3B">
              <w:rPr>
                <w:spacing w:val="2"/>
              </w:rPr>
              <w:t>7</w:t>
            </w:r>
          </w:p>
        </w:tc>
        <w:tc>
          <w:tcPr>
            <w:tcW w:w="7010" w:type="dxa"/>
            <w:shd w:val="clear" w:color="auto" w:fill="auto"/>
            <w:tcMar>
              <w:top w:w="45" w:type="dxa"/>
              <w:left w:w="75" w:type="dxa"/>
              <w:bottom w:w="45" w:type="dxa"/>
              <w:right w:w="75" w:type="dxa"/>
            </w:tcMar>
            <w:vAlign w:val="center"/>
            <w:hideMark/>
          </w:tcPr>
          <w:p w:rsidR="009B4EEE" w:rsidRPr="00364A3B" w:rsidRDefault="009B4EEE" w:rsidP="00356A62">
            <w:pPr>
              <w:pStyle w:val="a3"/>
              <w:spacing w:before="0" w:beforeAutospacing="0" w:after="0" w:afterAutospacing="0"/>
              <w:ind w:hanging="11"/>
              <w:textAlignment w:val="baseline"/>
              <w:rPr>
                <w:spacing w:val="2"/>
              </w:rPr>
            </w:pPr>
            <w:r w:rsidRPr="00364A3B">
              <w:rPr>
                <w:spacing w:val="2"/>
              </w:rPr>
              <w:t>Общая цена, в _______ на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795" w:type="dxa"/>
            <w:shd w:val="clear" w:color="auto" w:fill="auto"/>
            <w:tcMar>
              <w:top w:w="45" w:type="dxa"/>
              <w:left w:w="75" w:type="dxa"/>
              <w:bottom w:w="45" w:type="dxa"/>
              <w:right w:w="75" w:type="dxa"/>
            </w:tcMar>
            <w:vAlign w:val="center"/>
            <w:hideMark/>
          </w:tcPr>
          <w:p w:rsidR="009B4EEE" w:rsidRPr="00364A3B" w:rsidRDefault="009B4EEE" w:rsidP="00356A62">
            <w:pPr>
              <w:spacing w:after="0" w:line="240" w:lineRule="auto"/>
              <w:ind w:firstLine="709"/>
              <w:jc w:val="center"/>
              <w:rPr>
                <w:rFonts w:ascii="Times New Roman" w:hAnsi="Times New Roman"/>
                <w:sz w:val="24"/>
                <w:szCs w:val="24"/>
              </w:rPr>
            </w:pPr>
          </w:p>
        </w:tc>
      </w:tr>
    </w:tbl>
    <w:p w:rsidR="009B4EEE" w:rsidRPr="00364A3B" w:rsidRDefault="009B4EEE" w:rsidP="009B4EEE">
      <w:pPr>
        <w:pStyle w:val="a3"/>
        <w:shd w:val="clear" w:color="auto" w:fill="FFFFFF"/>
        <w:spacing w:before="0" w:beforeAutospacing="0" w:after="0" w:afterAutospacing="0"/>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_________ Печать (при наличии) _______________________________________</w:t>
      </w:r>
    </w:p>
    <w:p w:rsidR="009B4EEE" w:rsidRPr="00364A3B" w:rsidRDefault="009B4EEE" w:rsidP="009B4EEE">
      <w:pPr>
        <w:pStyle w:val="a3"/>
        <w:shd w:val="clear" w:color="auto" w:fill="FFFFFF"/>
        <w:spacing w:before="0" w:beforeAutospacing="0" w:after="0" w:afterAutospacing="0"/>
        <w:textAlignment w:val="baseline"/>
        <w:rPr>
          <w:spacing w:val="2"/>
          <w:sz w:val="28"/>
          <w:szCs w:val="28"/>
        </w:rPr>
      </w:pPr>
      <w:r w:rsidRPr="00364A3B">
        <w:rPr>
          <w:spacing w:val="2"/>
          <w:sz w:val="28"/>
          <w:szCs w:val="28"/>
        </w:rPr>
        <w:t>Подпись             должность, фамилия, имя, отчество (при его наличии)</w:t>
      </w: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p>
    <w:p w:rsidR="009B4EEE" w:rsidRPr="00364A3B" w:rsidRDefault="009B4EEE" w:rsidP="009B4EEE">
      <w:pPr>
        <w:pStyle w:val="a3"/>
        <w:shd w:val="clear" w:color="auto" w:fill="FFFFFF"/>
        <w:spacing w:before="0" w:beforeAutospacing="0" w:after="0" w:afterAutospacing="0"/>
        <w:ind w:firstLine="709"/>
        <w:jc w:val="both"/>
        <w:textAlignment w:val="baseline"/>
        <w:rPr>
          <w:spacing w:val="2"/>
          <w:sz w:val="28"/>
          <w:szCs w:val="28"/>
        </w:rPr>
      </w:pPr>
      <w:r w:rsidRPr="00364A3B">
        <w:rPr>
          <w:spacing w:val="2"/>
          <w:sz w:val="28"/>
          <w:szCs w:val="28"/>
        </w:rPr>
        <w:t>Примечание: потенциальный поставщик может не указывать составляющие общей цены, при этом указанная в данной строке цена рассматривается как цена</w:t>
      </w:r>
      <w:r>
        <w:rPr>
          <w:spacing w:val="2"/>
          <w:sz w:val="28"/>
          <w:szCs w:val="28"/>
        </w:rPr>
        <w:t>,</w:t>
      </w:r>
      <w:r w:rsidRPr="00364A3B">
        <w:rPr>
          <w:spacing w:val="2"/>
          <w:sz w:val="28"/>
          <w:szCs w:val="28"/>
        </w:rPr>
        <w:t xml:space="preserve"> определенная с учетом всех затрат потенциального поставщика.</w:t>
      </w:r>
    </w:p>
    <w:p w:rsidR="009B4EEE" w:rsidRDefault="009B4EEE" w:rsidP="009B4EEE">
      <w:pPr>
        <w:spacing w:before="100" w:beforeAutospacing="1" w:after="100" w:afterAutospacing="1" w:line="240" w:lineRule="auto"/>
        <w:outlineLvl w:val="0"/>
        <w:rPr>
          <w:rFonts w:ascii="Times New Roman" w:eastAsia="Times New Roman" w:hAnsi="Times New Roman" w:cs="Times New Roman"/>
          <w:sz w:val="24"/>
          <w:szCs w:val="24"/>
          <w:lang w:eastAsia="ru-RU"/>
        </w:rPr>
      </w:pPr>
    </w:p>
    <w:p w:rsidR="00B3047A" w:rsidRDefault="00B3047A"/>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p w:rsidR="002839AE" w:rsidRDefault="002839AE" w:rsidP="002839AE">
      <w:pPr>
        <w:pStyle w:val="a3"/>
        <w:shd w:val="clear" w:color="auto" w:fill="FFFFFF"/>
        <w:spacing w:before="0" w:beforeAutospacing="0" w:after="0" w:afterAutospacing="0"/>
        <w:jc w:val="center"/>
        <w:textAlignment w:val="baseline"/>
        <w:rPr>
          <w:b/>
          <w:bCs/>
          <w:spacing w:val="2"/>
          <w:sz w:val="20"/>
          <w:szCs w:val="20"/>
          <w:bdr w:val="none" w:sz="0" w:space="0" w:color="auto" w:frame="1"/>
        </w:rPr>
      </w:pPr>
      <w:r>
        <w:rPr>
          <w:b/>
          <w:bCs/>
          <w:spacing w:val="2"/>
          <w:sz w:val="20"/>
          <w:szCs w:val="20"/>
          <w:bdr w:val="none" w:sz="0" w:space="0" w:color="auto" w:frame="1"/>
        </w:rPr>
        <w:t>Типовой договор закупа</w:t>
      </w:r>
    </w:p>
    <w:p w:rsidR="002839AE" w:rsidRDefault="002839AE" w:rsidP="002839AE">
      <w:pPr>
        <w:pStyle w:val="a3"/>
        <w:shd w:val="clear" w:color="auto" w:fill="FFFFFF"/>
        <w:spacing w:before="0" w:beforeAutospacing="0" w:after="0" w:afterAutospacing="0"/>
        <w:textAlignment w:val="baseline"/>
        <w:rPr>
          <w:spacing w:val="2"/>
          <w:sz w:val="20"/>
          <w:szCs w:val="20"/>
        </w:rPr>
      </w:pP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____________________                          «___» __________ _____ г.</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(Местонахождение)</w:t>
      </w:r>
      <w:r>
        <w:rPr>
          <w:spacing w:val="2"/>
          <w:sz w:val="20"/>
          <w:szCs w:val="20"/>
        </w:rPr>
        <w:br/>
        <w:t>________________________________________________,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(полное наименование Заказчика)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дальнейшем – «Заказчик», в лице 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должность, фамилия, имя, отчество (при его наличии) уполномоченного лица</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с одной стороны, и ___________________________________________________</w:t>
      </w:r>
    </w:p>
    <w:p w:rsidR="002839AE" w:rsidRDefault="002839AE" w:rsidP="002839AE">
      <w:pPr>
        <w:pStyle w:val="a3"/>
        <w:shd w:val="clear" w:color="auto" w:fill="FFFFFF"/>
        <w:spacing w:before="0" w:beforeAutospacing="0" w:after="0" w:afterAutospacing="0"/>
        <w:jc w:val="center"/>
        <w:textAlignment w:val="baseline"/>
        <w:rPr>
          <w:spacing w:val="2"/>
          <w:sz w:val="20"/>
          <w:szCs w:val="20"/>
        </w:rPr>
      </w:pPr>
      <w:r>
        <w:rPr>
          <w:spacing w:val="2"/>
          <w:sz w:val="20"/>
          <w:szCs w:val="20"/>
        </w:rPr>
        <w:t>(полное наименование Поставщика – победителя тендера)</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 именуемый (</w:t>
      </w:r>
      <w:proofErr w:type="spellStart"/>
      <w:r>
        <w:rPr>
          <w:spacing w:val="2"/>
          <w:sz w:val="20"/>
          <w:szCs w:val="20"/>
        </w:rPr>
        <w:t>ое</w:t>
      </w:r>
      <w:proofErr w:type="spellEnd"/>
      <w:r>
        <w:rPr>
          <w:spacing w:val="2"/>
          <w:sz w:val="20"/>
          <w:szCs w:val="20"/>
        </w:rPr>
        <w:t>) (</w:t>
      </w:r>
      <w:proofErr w:type="spellStart"/>
      <w:r>
        <w:rPr>
          <w:spacing w:val="2"/>
          <w:sz w:val="20"/>
          <w:szCs w:val="20"/>
        </w:rPr>
        <w:t>ая</w:t>
      </w:r>
      <w:proofErr w:type="spellEnd"/>
      <w:r>
        <w:rPr>
          <w:spacing w:val="2"/>
          <w:sz w:val="20"/>
          <w:szCs w:val="20"/>
        </w:rPr>
        <w:t>) в дальнейшем – «Поставщик»,</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в лице _____________________________________________________________,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 xml:space="preserve">                        должность, фамилия, имя, отчество (при его наличии) уполномоченного лица, действующего на основании _____________________,</w:t>
      </w:r>
    </w:p>
    <w:p w:rsidR="002839AE" w:rsidRDefault="002839AE" w:rsidP="002839AE">
      <w:pPr>
        <w:pStyle w:val="a3"/>
        <w:shd w:val="clear" w:color="auto" w:fill="FFFFFF"/>
        <w:spacing w:before="0" w:beforeAutospacing="0" w:after="0" w:afterAutospacing="0"/>
        <w:textAlignment w:val="baseline"/>
        <w:rPr>
          <w:spacing w:val="2"/>
          <w:sz w:val="20"/>
          <w:szCs w:val="20"/>
        </w:rPr>
      </w:pPr>
      <w:r>
        <w:rPr>
          <w:spacing w:val="2"/>
          <w:sz w:val="20"/>
          <w:szCs w:val="20"/>
        </w:rPr>
        <w:t>(устава, положения)</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lastRenderedPageBreak/>
        <w:t xml:space="preserve">с другой стороны, на </w:t>
      </w:r>
      <w:proofErr w:type="spellStart"/>
      <w:r>
        <w:rPr>
          <w:spacing w:val="2"/>
          <w:sz w:val="20"/>
          <w:szCs w:val="20"/>
        </w:rPr>
        <w:t>основании</w:t>
      </w:r>
      <w:r>
        <w:rPr>
          <w:bCs/>
          <w:spacing w:val="2"/>
          <w:sz w:val="20"/>
          <w:szCs w:val="20"/>
          <w:bdr w:val="none" w:sz="0" w:space="0" w:color="auto" w:frame="1"/>
        </w:rPr>
        <w:t>Правил</w:t>
      </w:r>
      <w:proofErr w:type="spellEnd"/>
      <w:r>
        <w:rPr>
          <w:bCs/>
          <w:spacing w:val="2"/>
          <w:sz w:val="20"/>
          <w:szCs w:val="20"/>
          <w:bdr w:val="none" w:sz="0" w:space="0" w:color="auto" w:frame="1"/>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w:t>
      </w:r>
      <w:proofErr w:type="spellStart"/>
      <w:r>
        <w:rPr>
          <w:bCs/>
          <w:spacing w:val="2"/>
          <w:sz w:val="20"/>
          <w:szCs w:val="20"/>
          <w:bdr w:val="none" w:sz="0" w:space="0" w:color="auto" w:frame="1"/>
        </w:rPr>
        <w:t>помощи</w:t>
      </w:r>
      <w:r>
        <w:rPr>
          <w:sz w:val="20"/>
          <w:szCs w:val="20"/>
        </w:rPr>
        <w:t>и</w:t>
      </w:r>
      <w:proofErr w:type="spellEnd"/>
      <w:r>
        <w:rPr>
          <w:sz w:val="20"/>
          <w:szCs w:val="20"/>
        </w:rPr>
        <w:t xml:space="preserve"> медицинской помощи в системе обязательного социального медицинского </w:t>
      </w:r>
      <w:proofErr w:type="spellStart"/>
      <w:r>
        <w:rPr>
          <w:sz w:val="20"/>
          <w:szCs w:val="20"/>
        </w:rPr>
        <w:t>страхования</w:t>
      </w:r>
      <w:r>
        <w:rPr>
          <w:bCs/>
          <w:spacing w:val="2"/>
          <w:sz w:val="20"/>
          <w:szCs w:val="20"/>
          <w:bdr w:val="none" w:sz="0" w:space="0" w:color="auto" w:frame="1"/>
        </w:rPr>
        <w:t>,</w:t>
      </w:r>
      <w:r>
        <w:rPr>
          <w:spacing w:val="2"/>
          <w:sz w:val="20"/>
          <w:szCs w:val="20"/>
        </w:rPr>
        <w:t>утвержденных</w:t>
      </w:r>
      <w:proofErr w:type="spellEnd"/>
      <w:r>
        <w:rPr>
          <w:spacing w:val="2"/>
          <w:sz w:val="20"/>
          <w:szCs w:val="20"/>
        </w:rPr>
        <w:t xml:space="preserve"> постановлением Правительства Республики Казахстан от 30 октября 2009 года № 1729и 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 (далее – Договор) и пришли к соглашению о нижеследующем:</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19" w:name="z478"/>
      <w:bookmarkEnd w:id="1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bookmarkStart w:id="20" w:name="z479"/>
      <w:bookmarkEnd w:id="2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данном Договоре нижеперечисленные понятия будут иметь следующее толкование:</w:t>
      </w:r>
      <w:bookmarkStart w:id="21" w:name="z480"/>
      <w:bookmarkEnd w:id="21"/>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22" w:name="z481"/>
      <w:bookmarkEnd w:id="22"/>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23" w:name="z482"/>
      <w:bookmarkEnd w:id="23"/>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товары - товары и сопутствующие услуги, которые Поставщик должен поставить Заказчику в рамках Договора;</w:t>
      </w:r>
      <w:bookmarkStart w:id="24" w:name="z483"/>
      <w:bookmarkEnd w:id="24"/>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25" w:name="z484"/>
      <w:bookmarkEnd w:id="25"/>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 xml:space="preserve">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Pr>
          <w:spacing w:val="2"/>
          <w:sz w:val="20"/>
          <w:szCs w:val="20"/>
        </w:rPr>
        <w:t>аффилиированные</w:t>
      </w:r>
      <w:proofErr w:type="spellEnd"/>
      <w:r>
        <w:rPr>
          <w:spacing w:val="2"/>
          <w:sz w:val="20"/>
          <w:szCs w:val="20"/>
        </w:rPr>
        <w:t xml:space="preserve"> с ними юридические лица;</w:t>
      </w:r>
      <w:bookmarkStart w:id="26" w:name="z485"/>
      <w:bookmarkEnd w:id="26"/>
    </w:p>
    <w:p w:rsidR="002839AE" w:rsidRDefault="002839AE" w:rsidP="002839AE">
      <w:pPr>
        <w:pStyle w:val="a3"/>
        <w:numPr>
          <w:ilvl w:val="0"/>
          <w:numId w:val="2"/>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27" w:name="z486"/>
      <w:bookmarkEnd w:id="2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Перечисленные ниже документы и условия, оговоренные в них, образуют данный Договор и считаются его неотъемлемой частью, а именно:</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8" w:name="z487"/>
      <w:bookmarkEnd w:id="28"/>
      <w:r>
        <w:rPr>
          <w:spacing w:val="2"/>
          <w:sz w:val="20"/>
          <w:szCs w:val="20"/>
        </w:rPr>
        <w:t>настоящий Договор;</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29" w:name="z488"/>
      <w:bookmarkEnd w:id="29"/>
      <w:r>
        <w:rPr>
          <w:spacing w:val="2"/>
          <w:sz w:val="20"/>
          <w:szCs w:val="20"/>
        </w:rPr>
        <w:t>перечень закупаемых товаров;</w:t>
      </w:r>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bookmarkStart w:id="30" w:name="z489"/>
      <w:bookmarkEnd w:id="30"/>
      <w:r>
        <w:rPr>
          <w:spacing w:val="2"/>
          <w:sz w:val="20"/>
          <w:szCs w:val="20"/>
        </w:rPr>
        <w:t>техническая спецификация;</w:t>
      </w:r>
      <w:bookmarkStart w:id="31" w:name="z490"/>
      <w:bookmarkEnd w:id="31"/>
    </w:p>
    <w:p w:rsidR="002839AE" w:rsidRDefault="002839AE" w:rsidP="002839AE">
      <w:pPr>
        <w:pStyle w:val="a3"/>
        <w:numPr>
          <w:ilvl w:val="0"/>
          <w:numId w:val="3"/>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bookmarkStart w:id="32" w:name="z491"/>
      <w:bookmarkEnd w:id="3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Форма оплаты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(перечисление, за наличный расчет, аккредитив и т.д.)</w:t>
      </w:r>
      <w:bookmarkStart w:id="33" w:name="z492"/>
      <w:bookmarkEnd w:id="3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Сроки выплат 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___________________________________________________________________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(пример: % после приемки товара в пункте назначения или предоплата или и т.д.)</w:t>
      </w:r>
      <w:bookmarkStart w:id="34" w:name="z493"/>
      <w:bookmarkEnd w:id="3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Необходимые документы, предшествующие оплате:</w:t>
      </w:r>
    </w:p>
    <w:p w:rsidR="002839AE" w:rsidRDefault="002839AE" w:rsidP="002839AE">
      <w:pPr>
        <w:pStyle w:val="a3"/>
        <w:numPr>
          <w:ilvl w:val="0"/>
          <w:numId w:val="4"/>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_________________________________________________________</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 xml:space="preserve">                                     (счет-фактура или акт приемки-передачи)</w:t>
      </w:r>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bookmarkStart w:id="35" w:name="z494"/>
      <w:bookmarkEnd w:id="35"/>
      <w:r>
        <w:rPr>
          <w:spacing w:val="2"/>
          <w:sz w:val="20"/>
          <w:szCs w:val="20"/>
        </w:rPr>
        <w:t>Товары, поставляемые в рамках данного Договора, должны соответствовать или быть выше стандартов, указанных в технической спецификации.</w:t>
      </w:r>
      <w:bookmarkStart w:id="36" w:name="z495"/>
      <w:bookmarkEnd w:id="3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37" w:name="z496"/>
      <w:bookmarkEnd w:id="3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38" w:name="z497"/>
      <w:bookmarkEnd w:id="3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39" w:name="z498"/>
      <w:bookmarkEnd w:id="3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40" w:name="z499"/>
      <w:bookmarkEnd w:id="4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осуществляется Поставщиком в соответствии с условиями Заказчика, оговоренными в перечне закупаемых товаров.</w:t>
      </w:r>
      <w:bookmarkStart w:id="41" w:name="z500"/>
      <w:bookmarkEnd w:id="4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42" w:name="z501"/>
      <w:bookmarkEnd w:id="4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В рамках данного Договора Поставщик должен предоставить услуги, указанные в тендерной документации.</w:t>
      </w:r>
      <w:bookmarkStart w:id="43" w:name="z502"/>
      <w:bookmarkEnd w:id="4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на сопутствующие услуги должны быть включены в цену Договора.</w:t>
      </w:r>
      <w:bookmarkStart w:id="44" w:name="z503"/>
      <w:bookmarkEnd w:id="4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bookmarkStart w:id="45" w:name="z504"/>
      <w:bookmarkEnd w:id="4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в случае прекращения производства им запасных частей, должен:</w:t>
      </w:r>
      <w:bookmarkStart w:id="46" w:name="z505"/>
      <w:bookmarkEnd w:id="46"/>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bookmarkStart w:id="47" w:name="z506"/>
      <w:bookmarkEnd w:id="47"/>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bookmarkStart w:id="48" w:name="z507"/>
      <w:bookmarkEnd w:id="4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bookmarkStart w:id="49" w:name="z508"/>
      <w:bookmarkEnd w:id="4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Эта гарантия действительна в течение___________________________________________________ дней после</w:t>
      </w:r>
    </w:p>
    <w:p w:rsidR="002839AE" w:rsidRDefault="002839AE" w:rsidP="002839AE">
      <w:pPr>
        <w:pStyle w:val="a3"/>
        <w:shd w:val="clear" w:color="auto" w:fill="FFFFFF"/>
        <w:spacing w:before="0" w:beforeAutospacing="0" w:after="0" w:afterAutospacing="0"/>
        <w:ind w:left="709"/>
        <w:jc w:val="both"/>
        <w:textAlignment w:val="baseline"/>
        <w:rPr>
          <w:spacing w:val="2"/>
          <w:sz w:val="20"/>
          <w:szCs w:val="20"/>
        </w:rPr>
      </w:pPr>
      <w:r>
        <w:rPr>
          <w:spacing w:val="2"/>
          <w:sz w:val="20"/>
          <w:szCs w:val="20"/>
        </w:rPr>
        <w:t>(указать требуемый срок гарантии)</w:t>
      </w:r>
    </w:p>
    <w:p w:rsidR="002839AE" w:rsidRDefault="002839AE" w:rsidP="002839AE">
      <w:pPr>
        <w:pStyle w:val="a3"/>
        <w:shd w:val="clear" w:color="auto" w:fill="FFFFFF"/>
        <w:spacing w:before="0" w:beforeAutospacing="0" w:after="0" w:afterAutospacing="0"/>
        <w:jc w:val="both"/>
        <w:textAlignment w:val="baseline"/>
        <w:rPr>
          <w:spacing w:val="2"/>
          <w:sz w:val="20"/>
          <w:szCs w:val="20"/>
        </w:rPr>
      </w:pPr>
      <w:r>
        <w:rPr>
          <w:spacing w:val="2"/>
          <w:sz w:val="20"/>
          <w:szCs w:val="20"/>
        </w:rPr>
        <w:t>доставки всей партии товаров или ее части в зависимости от конкретного случая и их приемки на конечном пункте назначения, указанном в Договоре.</w:t>
      </w:r>
      <w:bookmarkStart w:id="50" w:name="z509"/>
      <w:bookmarkEnd w:id="5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обязан оперативно уведомить Поставщика в письменном виде обо всех претензиях, связанных с данной гарантией.</w:t>
      </w:r>
      <w:bookmarkStart w:id="51" w:name="z510"/>
      <w:bookmarkEnd w:id="5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52" w:name="z511"/>
      <w:bookmarkEnd w:id="5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Поставщик, получив уведомление, не исправит дефект(</w:t>
      </w:r>
      <w:proofErr w:type="spellStart"/>
      <w:r>
        <w:rPr>
          <w:spacing w:val="2"/>
          <w:sz w:val="20"/>
          <w:szCs w:val="20"/>
        </w:rPr>
        <w:t>ы</w:t>
      </w:r>
      <w:proofErr w:type="spellEnd"/>
      <w:r>
        <w:rPr>
          <w:spacing w:val="2"/>
          <w:sz w:val="20"/>
          <w:szCs w:val="20"/>
        </w:rPr>
        <w:t>)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53" w:name="z512"/>
      <w:bookmarkEnd w:id="5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Оплата Поставщику за поставленные товары будет производиться в форме и в сроки, указанные в пунктах 5 и 6 настоящего Договора.</w:t>
      </w:r>
      <w:bookmarkStart w:id="54" w:name="z513"/>
      <w:bookmarkEnd w:id="5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Цены, указанные Заказчиком в Договоре, должны соответствовать ценам, указанным Поставщиком в его тендерной заявке.</w:t>
      </w:r>
      <w:bookmarkStart w:id="55" w:name="z514"/>
      <w:bookmarkEnd w:id="5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56" w:name="z515"/>
      <w:bookmarkEnd w:id="5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57" w:name="z516"/>
      <w:bookmarkEnd w:id="5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58" w:name="z517"/>
      <w:bookmarkEnd w:id="5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Поставка товаров и предоставление услуг должны осуществляться Поставщиком в соответствии с графиком, указанным в таблице цен.</w:t>
      </w:r>
      <w:bookmarkStart w:id="59" w:name="z518"/>
      <w:bookmarkEnd w:id="5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Задержка с выполнением поставки со стороны поставщика приводит к удержанию обеспечения исполнения договора и выплате неустойки.</w:t>
      </w:r>
      <w:bookmarkStart w:id="60" w:name="z519"/>
      <w:bookmarkEnd w:id="6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61" w:name="z520"/>
      <w:bookmarkEnd w:id="6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62" w:name="z521"/>
      <w:bookmarkEnd w:id="6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63" w:name="z522"/>
      <w:bookmarkEnd w:id="6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lastRenderedPageBreak/>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64" w:name="z524"/>
      <w:bookmarkEnd w:id="6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65" w:name="z525"/>
      <w:bookmarkEnd w:id="6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66" w:name="z526"/>
      <w:bookmarkEnd w:id="66"/>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67" w:name="z527"/>
      <w:bookmarkEnd w:id="67"/>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68" w:name="z528"/>
      <w:bookmarkEnd w:id="68"/>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69" w:name="z529"/>
      <w:bookmarkEnd w:id="69"/>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70" w:name="z530"/>
      <w:bookmarkEnd w:id="70"/>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71" w:name="z531"/>
      <w:bookmarkEnd w:id="71"/>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72" w:name="z532"/>
      <w:bookmarkEnd w:id="72"/>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Налоги и другие обязательные платежи в бюджет подлежат уплате в соответствии с налоговым законодательством Республики Казахстан.</w:t>
      </w:r>
      <w:bookmarkStart w:id="73" w:name="z533"/>
      <w:bookmarkEnd w:id="73"/>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Поставщик обязан внести обеспечение исполнения Договора в форме, объеме и на условиях, предусмотренных в тендерной документации.</w:t>
      </w:r>
      <w:bookmarkStart w:id="74" w:name="z534"/>
      <w:bookmarkEnd w:id="74"/>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75" w:name="z535"/>
      <w:bookmarkEnd w:id="75"/>
    </w:p>
    <w:p w:rsidR="002839AE" w:rsidRDefault="002839AE" w:rsidP="002839AE">
      <w:pPr>
        <w:pStyle w:val="a3"/>
        <w:numPr>
          <w:ilvl w:val="0"/>
          <w:numId w:val="1"/>
        </w:numPr>
        <w:shd w:val="clear" w:color="auto" w:fill="FFFFFF"/>
        <w:spacing w:before="0" w:beforeAutospacing="0" w:after="0" w:afterAutospacing="0"/>
        <w:ind w:left="0" w:firstLine="709"/>
        <w:jc w:val="both"/>
        <w:textAlignment w:val="baseline"/>
        <w:rPr>
          <w:spacing w:val="2"/>
          <w:sz w:val="20"/>
          <w:szCs w:val="20"/>
        </w:rPr>
      </w:pPr>
      <w:r>
        <w:rPr>
          <w:spacing w:val="2"/>
          <w:sz w:val="20"/>
          <w:szCs w:val="20"/>
        </w:rPr>
        <w:t>Адреса и реквизиты Сторон:</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r>
        <w:rPr>
          <w:spacing w:val="2"/>
          <w:sz w:val="20"/>
          <w:szCs w:val="20"/>
        </w:rPr>
        <w:t>Дата регистрации в территориальном органе казначейства (для государственных органов и государственных учреждений): ________________</w:t>
      </w:r>
    </w:p>
    <w:p w:rsidR="002839AE" w:rsidRDefault="002839AE" w:rsidP="002839AE">
      <w:pPr>
        <w:pStyle w:val="a3"/>
        <w:shd w:val="clear" w:color="auto" w:fill="FFFFFF"/>
        <w:spacing w:before="0" w:beforeAutospacing="0" w:after="0" w:afterAutospacing="0"/>
        <w:ind w:firstLine="709"/>
        <w:jc w:val="both"/>
        <w:textAlignment w:val="baseline"/>
        <w:rPr>
          <w:spacing w:val="2"/>
          <w:sz w:val="20"/>
          <w:szCs w:val="20"/>
        </w:rPr>
      </w:pPr>
      <w:bookmarkStart w:id="76" w:name="z537"/>
      <w:bookmarkEnd w:id="76"/>
      <w:r>
        <w:rPr>
          <w:spacing w:val="2"/>
          <w:sz w:val="20"/>
          <w:szCs w:val="20"/>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2839AE" w:rsidRDefault="002839AE"/>
    <w:sectPr w:rsidR="002839AE" w:rsidSect="002C4140">
      <w:pgSz w:w="11906" w:h="16838"/>
      <w:pgMar w:top="284" w:right="851"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7850A4A"/>
    <w:multiLevelType w:val="hybridMultilevel"/>
    <w:tmpl w:val="24727F1A"/>
    <w:lvl w:ilvl="0" w:tplc="D4FC5B0A">
      <w:start w:val="1"/>
      <w:numFmt w:val="decimal"/>
      <w:lvlText w:val="%1."/>
      <w:lvlJc w:val="left"/>
      <w:pPr>
        <w:ind w:left="1654"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FAD4412"/>
    <w:multiLevelType w:val="hybridMultilevel"/>
    <w:tmpl w:val="B822889C"/>
    <w:lvl w:ilvl="0" w:tplc="EADA65D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87F2745"/>
    <w:multiLevelType w:val="hybridMultilevel"/>
    <w:tmpl w:val="685E774A"/>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9B4EEE"/>
    <w:rsid w:val="000A1BE5"/>
    <w:rsid w:val="000B4742"/>
    <w:rsid w:val="000E07A0"/>
    <w:rsid w:val="002839AE"/>
    <w:rsid w:val="0028625C"/>
    <w:rsid w:val="002C4140"/>
    <w:rsid w:val="00323EEB"/>
    <w:rsid w:val="003A44B8"/>
    <w:rsid w:val="00417E50"/>
    <w:rsid w:val="005B0DD4"/>
    <w:rsid w:val="0063720A"/>
    <w:rsid w:val="007C1CAF"/>
    <w:rsid w:val="00866640"/>
    <w:rsid w:val="008B3B15"/>
    <w:rsid w:val="009B4EEE"/>
    <w:rsid w:val="00A23395"/>
    <w:rsid w:val="00B3047A"/>
    <w:rsid w:val="00C00B25"/>
    <w:rsid w:val="00D26E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EE"/>
  </w:style>
  <w:style w:type="paragraph" w:styleId="3">
    <w:name w:val="heading 3"/>
    <w:basedOn w:val="a"/>
    <w:link w:val="30"/>
    <w:uiPriority w:val="9"/>
    <w:qFormat/>
    <w:rsid w:val="009B4EE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B4EEE"/>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9B4E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B4EEE"/>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5012781">
      <w:bodyDiv w:val="1"/>
      <w:marLeft w:val="0"/>
      <w:marRight w:val="0"/>
      <w:marTop w:val="0"/>
      <w:marBottom w:val="0"/>
      <w:divBdr>
        <w:top w:val="none" w:sz="0" w:space="0" w:color="auto"/>
        <w:left w:val="none" w:sz="0" w:space="0" w:color="auto"/>
        <w:bottom w:val="none" w:sz="0" w:space="0" w:color="auto"/>
        <w:right w:val="none" w:sz="0" w:space="0" w:color="auto"/>
      </w:divBdr>
    </w:div>
    <w:div w:id="671836940">
      <w:bodyDiv w:val="1"/>
      <w:marLeft w:val="0"/>
      <w:marRight w:val="0"/>
      <w:marTop w:val="0"/>
      <w:marBottom w:val="0"/>
      <w:divBdr>
        <w:top w:val="none" w:sz="0" w:space="0" w:color="auto"/>
        <w:left w:val="none" w:sz="0" w:space="0" w:color="auto"/>
        <w:bottom w:val="none" w:sz="0" w:space="0" w:color="auto"/>
        <w:right w:val="none" w:sz="0" w:space="0" w:color="auto"/>
      </w:divBdr>
    </w:div>
    <w:div w:id="907887615">
      <w:bodyDiv w:val="1"/>
      <w:marLeft w:val="0"/>
      <w:marRight w:val="0"/>
      <w:marTop w:val="0"/>
      <w:marBottom w:val="0"/>
      <w:divBdr>
        <w:top w:val="none" w:sz="0" w:space="0" w:color="auto"/>
        <w:left w:val="none" w:sz="0" w:space="0" w:color="auto"/>
        <w:bottom w:val="none" w:sz="0" w:space="0" w:color="auto"/>
        <w:right w:val="none" w:sz="0" w:space="0" w:color="auto"/>
      </w:divBdr>
    </w:div>
    <w:div w:id="1532298325">
      <w:bodyDiv w:val="1"/>
      <w:marLeft w:val="0"/>
      <w:marRight w:val="0"/>
      <w:marTop w:val="0"/>
      <w:marBottom w:val="0"/>
      <w:divBdr>
        <w:top w:val="none" w:sz="0" w:space="0" w:color="auto"/>
        <w:left w:val="none" w:sz="0" w:space="0" w:color="auto"/>
        <w:bottom w:val="none" w:sz="0" w:space="0" w:color="auto"/>
        <w:right w:val="none" w:sz="0" w:space="0" w:color="auto"/>
      </w:divBdr>
    </w:div>
    <w:div w:id="1591431501">
      <w:bodyDiv w:val="1"/>
      <w:marLeft w:val="0"/>
      <w:marRight w:val="0"/>
      <w:marTop w:val="0"/>
      <w:marBottom w:val="0"/>
      <w:divBdr>
        <w:top w:val="none" w:sz="0" w:space="0" w:color="auto"/>
        <w:left w:val="none" w:sz="0" w:space="0" w:color="auto"/>
        <w:bottom w:val="none" w:sz="0" w:space="0" w:color="auto"/>
        <w:right w:val="none" w:sz="0" w:space="0" w:color="auto"/>
      </w:divBdr>
    </w:div>
    <w:div w:id="162433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rus/docs/K090000193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docs/K090000193_" TargetMode="External"/><Relationship Id="rId5" Type="http://schemas.openxmlformats.org/officeDocument/2006/relationships/hyperlink" Target="http://adilet.zan.kz/rus/docs/P090001729_"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4105</Words>
  <Characters>23404</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зам.бух</dc:creator>
  <cp:lastModifiedBy>user</cp:lastModifiedBy>
  <cp:revision>6</cp:revision>
  <dcterms:created xsi:type="dcterms:W3CDTF">2017-03-14T04:55:00Z</dcterms:created>
  <dcterms:modified xsi:type="dcterms:W3CDTF">2017-05-05T09:05:00Z</dcterms:modified>
</cp:coreProperties>
</file>