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63" w:rsidRPr="00AB5963" w:rsidRDefault="00AB5963" w:rsidP="00AB5963">
      <w:pPr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Закуп медицинского изделия «</w:t>
      </w:r>
      <w:r w:rsidRPr="00AB5963">
        <w:rPr>
          <w:rFonts w:ascii="Calibri" w:eastAsia="Times New Roman" w:hAnsi="Calibri" w:cs="Times New Roman"/>
          <w:color w:val="000000"/>
        </w:rPr>
        <w:t xml:space="preserve">Иммунологический тест на определение уровня </w:t>
      </w:r>
      <w:proofErr w:type="spellStart"/>
      <w:r w:rsidRPr="00AB5963">
        <w:rPr>
          <w:rFonts w:ascii="Calibri" w:eastAsia="Times New Roman" w:hAnsi="Calibri" w:cs="Times New Roman"/>
          <w:color w:val="000000"/>
        </w:rPr>
        <w:t>Тропонина</w:t>
      </w:r>
      <w:proofErr w:type="spellEnd"/>
      <w:r w:rsidRPr="00AB5963">
        <w:rPr>
          <w:rFonts w:ascii="Calibri" w:eastAsia="Times New Roman" w:hAnsi="Calibri" w:cs="Times New Roman"/>
          <w:color w:val="000000"/>
        </w:rPr>
        <w:t xml:space="preserve"> (</w:t>
      </w:r>
      <w:proofErr w:type="spellStart"/>
      <w:r w:rsidRPr="00AB5963">
        <w:rPr>
          <w:rFonts w:ascii="Calibri" w:eastAsia="Times New Roman" w:hAnsi="Calibri" w:cs="Times New Roman"/>
          <w:color w:val="000000"/>
        </w:rPr>
        <w:t>Тн</w:t>
      </w:r>
      <w:proofErr w:type="spellEnd"/>
      <w:r w:rsidRPr="00AB5963">
        <w:rPr>
          <w:rFonts w:ascii="Calibri" w:eastAsia="Times New Roman" w:hAnsi="Calibri" w:cs="Times New Roman"/>
          <w:color w:val="000000"/>
        </w:rPr>
        <w:t xml:space="preserve"> I) </w:t>
      </w:r>
      <w:proofErr w:type="spellStart"/>
      <w:r w:rsidRPr="00AB5963">
        <w:rPr>
          <w:rFonts w:ascii="Calibri" w:eastAsia="Times New Roman" w:hAnsi="Calibri" w:cs="Times New Roman"/>
          <w:color w:val="000000"/>
        </w:rPr>
        <w:t>Quidel</w:t>
      </w:r>
      <w:proofErr w:type="spellEnd"/>
      <w:r w:rsidRPr="00AB596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B5963">
        <w:rPr>
          <w:rFonts w:ascii="Calibri" w:eastAsia="Times New Roman" w:hAnsi="Calibri" w:cs="Times New Roman"/>
          <w:color w:val="000000"/>
        </w:rPr>
        <w:t>Triage</w:t>
      </w:r>
      <w:proofErr w:type="spellEnd"/>
      <w:r w:rsidRPr="00AB596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B5963">
        <w:rPr>
          <w:rFonts w:ascii="Calibri" w:eastAsia="Times New Roman" w:hAnsi="Calibri" w:cs="Times New Roman"/>
          <w:color w:val="000000"/>
        </w:rPr>
        <w:t>Troponin</w:t>
      </w:r>
      <w:proofErr w:type="spellEnd"/>
      <w:r w:rsidRPr="00AB596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B5963">
        <w:rPr>
          <w:rFonts w:ascii="Calibri" w:eastAsia="Times New Roman" w:hAnsi="Calibri" w:cs="Times New Roman"/>
          <w:color w:val="000000"/>
        </w:rPr>
        <w:t>Test</w:t>
      </w:r>
      <w:proofErr w:type="spellEnd"/>
      <w:r>
        <w:rPr>
          <w:rFonts w:ascii="Calibri" w:eastAsia="Times New Roman" w:hAnsi="Calibri" w:cs="Times New Roman"/>
          <w:color w:val="000000"/>
        </w:rPr>
        <w:t xml:space="preserve">» по объявлению №1 количество упаковок 2 по 25 шт. Цена за упаковку 183000 тенге. </w:t>
      </w:r>
    </w:p>
    <w:p w:rsidR="00811454" w:rsidRDefault="00811454"/>
    <w:sectPr w:rsidR="0081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5963"/>
    <w:rsid w:val="00811454"/>
    <w:rsid w:val="00AB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2</cp:revision>
  <dcterms:created xsi:type="dcterms:W3CDTF">2022-01-21T10:13:00Z</dcterms:created>
  <dcterms:modified xsi:type="dcterms:W3CDTF">2022-01-21T10:15:00Z</dcterms:modified>
</cp:coreProperties>
</file>