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0"/>
      </w:tblGrid>
      <w:tr w:rsidR="00BD2D7B" w:rsidRPr="00BD2D7B" w:rsidTr="00BD2D7B">
        <w:trPr>
          <w:gridAfter w:val="1"/>
          <w:wAfter w:w="4960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D2D7B" w:rsidRPr="00BD2D7B" w:rsidTr="00BD2D7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Default="00BD2D7B" w:rsidP="00BD2D7B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ru-RU" w:eastAsia="ru-RU"/>
              </w:rPr>
            </w:pPr>
            <w:bookmarkStart w:id="0" w:name="z134"/>
            <w:bookmarkEnd w:id="0"/>
            <w:r w:rsidRPr="00BD2D7B">
              <w:rPr>
                <w:rFonts w:ascii="Courier New" w:hAnsi="Courier New" w:cs="Courier New"/>
                <w:color w:val="000000"/>
                <w:sz w:val="20"/>
                <w:szCs w:val="20"/>
                <w:lang w:val="ru-RU" w:eastAsia="ru-RU"/>
              </w:rPr>
              <w:t>Приложение 6</w:t>
            </w:r>
          </w:p>
          <w:p w:rsidR="00BD2D7B" w:rsidRPr="00BD2D7B" w:rsidRDefault="00BD2D7B" w:rsidP="00BD2D7B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z w:val="20"/>
                <w:szCs w:val="20"/>
                <w:lang w:val="ru-RU" w:eastAsia="ru-RU"/>
              </w:rPr>
              <w:t>к правилам дополнительного и неформального образования специалистов в области здравоохранения</w:t>
            </w:r>
          </w:p>
        </w:tc>
      </w:tr>
    </w:tbl>
    <w:p w:rsidR="00BD2D7B" w:rsidRPr="00BD2D7B" w:rsidRDefault="00BD2D7B" w:rsidP="00BD2D7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hAnsi="Courier New" w:cs="Courier New"/>
          <w:color w:val="1E1E1E"/>
          <w:sz w:val="32"/>
          <w:szCs w:val="32"/>
          <w:lang w:val="ru-RU" w:eastAsia="ru-RU"/>
        </w:rPr>
      </w:pPr>
      <w:r w:rsidRPr="00BD2D7B">
        <w:rPr>
          <w:rFonts w:ascii="Courier New" w:hAnsi="Courier New" w:cs="Courier New"/>
          <w:color w:val="1E1E1E"/>
          <w:sz w:val="32"/>
          <w:szCs w:val="32"/>
          <w:lang w:val="ru-RU" w:eastAsia="ru-RU"/>
        </w:rPr>
        <w:t>Стандарт государственной услуги</w:t>
      </w:r>
      <w:r w:rsidRPr="00BD2D7B">
        <w:rPr>
          <w:rFonts w:ascii="Courier New" w:hAnsi="Courier New" w:cs="Courier New"/>
          <w:color w:val="1E1E1E"/>
          <w:sz w:val="32"/>
          <w:szCs w:val="32"/>
          <w:lang w:val="ru-RU" w:eastAsia="ru-RU"/>
        </w:rPr>
        <w:br/>
        <w:t>"Выдача документов о прохождении повышения квалификации и сертификационных курсов кадров отрасли здравоохранения"</w:t>
      </w:r>
    </w:p>
    <w:tbl>
      <w:tblPr>
        <w:tblW w:w="10490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432"/>
        <w:gridCol w:w="4663"/>
      </w:tblGrid>
      <w:tr w:rsidR="00BD2D7B" w:rsidRPr="00BD2D7B" w:rsidTr="00BD2D7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bookmarkStart w:id="1" w:name="_GoBack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Наименование 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услугодателя</w:t>
            </w:r>
            <w:proofErr w:type="spellEnd"/>
          </w:p>
        </w:tc>
        <w:tc>
          <w:tcPr>
            <w:tcW w:w="4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Организации образования в области здравоохранения</w:t>
            </w:r>
          </w:p>
        </w:tc>
      </w:tr>
      <w:tr w:rsidR="00BD2D7B" w:rsidRPr="00BD2D7B" w:rsidTr="00BD2D7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Способы предоставления государственной услуги</w:t>
            </w:r>
          </w:p>
        </w:tc>
        <w:tc>
          <w:tcPr>
            <w:tcW w:w="4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1) 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услугодатель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 (при непосредственном обращении 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услугополучателя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);</w:t>
            </w: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br/>
              <w:t xml:space="preserve">2) веб-портал "электронного правительства" </w:t>
            </w:r>
            <w:proofErr w:type="spellStart"/>
            <w:proofErr w:type="gram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www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.</w:t>
            </w:r>
            <w:r w:rsidRPr="00BD2D7B">
              <w:rPr>
                <w:rFonts w:ascii="Cambria Math" w:hAnsi="Cambria Math" w:cs="Cambria Math"/>
                <w:color w:val="000000"/>
                <w:spacing w:val="2"/>
                <w:sz w:val="20"/>
                <w:szCs w:val="20"/>
                <w:lang w:val="ru-RU" w:eastAsia="ru-RU"/>
              </w:rPr>
              <w:t>​</w:t>
            </w:r>
            <w:proofErr w:type="spellStart"/>
            <w:proofErr w:type="gram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egov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.</w:t>
            </w:r>
            <w:r w:rsidRPr="00BD2D7B">
              <w:rPr>
                <w:rFonts w:ascii="Cambria Math" w:hAnsi="Cambria Math" w:cs="Cambria Math"/>
                <w:color w:val="000000"/>
                <w:spacing w:val="2"/>
                <w:sz w:val="20"/>
                <w:szCs w:val="20"/>
                <w:lang w:val="ru-RU" w:eastAsia="ru-RU"/>
              </w:rPr>
              <w:t>​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kz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 (далее – портал).</w:t>
            </w:r>
          </w:p>
        </w:tc>
      </w:tr>
      <w:tr w:rsidR="00BD2D7B" w:rsidRPr="00BD2D7B" w:rsidTr="00BD2D7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Срок оказания государственной услуги</w:t>
            </w:r>
          </w:p>
        </w:tc>
        <w:tc>
          <w:tcPr>
            <w:tcW w:w="4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при обращении к 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услугодателю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:</w:t>
            </w: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br/>
            </w:r>
            <w:bookmarkStart w:id="2" w:name="z138"/>
            <w:bookmarkEnd w:id="2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1) с момента полного освоения образовательной программы, выдача документов о прохождении повышения квалификации и сертификационных курсов – 1 (один) рабочий день (при условии полного освоения образовательной программы), после завершения обучения не зависимо от продолжительности курсов повышения квалификации и сертификационного курса;</w:t>
            </w: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br/>
            </w:r>
            <w:bookmarkStart w:id="3" w:name="z139"/>
            <w:bookmarkEnd w:id="3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2) максимально допустимое время ожидания для сдачи документов – не более 30 (тридцати) минут;</w:t>
            </w: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br/>
              <w:t xml:space="preserve">3) максимально допустимое время обслуживания 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услугополучателя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 – 30 (тридцать) минут: 1) с момента сдачи 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услугополучателем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 документов 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услугодателю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 – не более 30 (тридцати) минут.</w:t>
            </w:r>
          </w:p>
        </w:tc>
      </w:tr>
      <w:tr w:rsidR="00BD2D7B" w:rsidRPr="00BD2D7B" w:rsidTr="00BD2D7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Форма оказания государственной услуги</w:t>
            </w:r>
          </w:p>
        </w:tc>
        <w:tc>
          <w:tcPr>
            <w:tcW w:w="4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электронная (частично автоматизированная) и (или) бумажная.</w:t>
            </w:r>
          </w:p>
        </w:tc>
      </w:tr>
      <w:tr w:rsidR="00BD2D7B" w:rsidRPr="00BD2D7B" w:rsidTr="00BD2D7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Результат оказания государственной услуги</w:t>
            </w:r>
          </w:p>
        </w:tc>
        <w:tc>
          <w:tcPr>
            <w:tcW w:w="4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1) о прохождении повышения квалификации: свидетельство о </w:t>
            </w: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lastRenderedPageBreak/>
              <w:t>повышении квалификации по форме согласно приложению 3 к Правилам дополнительного и неформального образования специалистов в области здравоохранения или справка о прохождении повышения квалификации;</w:t>
            </w: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br/>
              <w:t>2) о прохождении сертификационного курса: свидетельство о сертификационном курсе по форме согласно приложению 4 к Правилам дополнительного и неформального образования специалистов в области здравоохранения или справка о прохождении сертификационного курса.</w:t>
            </w:r>
          </w:p>
        </w:tc>
      </w:tr>
      <w:tr w:rsidR="00BD2D7B" w:rsidRPr="00BD2D7B" w:rsidTr="00BD2D7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Размер оплаты, взимаемой с 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услугополучателя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бесплатно – физическим лицам</w:t>
            </w:r>
          </w:p>
        </w:tc>
      </w:tr>
      <w:tr w:rsidR="00BD2D7B" w:rsidRPr="00BD2D7B" w:rsidTr="00BD2D7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График работы</w:t>
            </w:r>
          </w:p>
        </w:tc>
        <w:tc>
          <w:tcPr>
            <w:tcW w:w="4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услугодателя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 – с понедельника по субботу (понедельник – пятница с 9.00 до 18.00 часов без перерыва, в субботу с 9.00 до 14.00 часов), кроме выходных (воскресенье) и праздничных дней согласно Трудовому кодексу Республики Казахстан; 2) портала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услугополучателя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BD2D7B" w:rsidRPr="00BD2D7B" w:rsidTr="00BD2D7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Перечень документов, необходимых для оказания государственной услуги (либо его представителя по доверенности)</w:t>
            </w:r>
          </w:p>
        </w:tc>
        <w:tc>
          <w:tcPr>
            <w:tcW w:w="4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1) к 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услугодателю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: документ, удостоверяющий личность, для идентификации при непосредственном обращении;</w:t>
            </w: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br/>
              <w:t>2) на портал: запрос в электронном виде.</w:t>
            </w:r>
          </w:p>
        </w:tc>
      </w:tr>
      <w:tr w:rsidR="00BD2D7B" w:rsidRPr="00BD2D7B" w:rsidTr="00BD2D7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услугополучателем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br/>
              <w:t xml:space="preserve">2) установление не полного перечня документов, представленных 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услугополучателем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 для получения государственной услуги, и (или) данных (сведений), содержащихся в них.</w:t>
            </w:r>
          </w:p>
        </w:tc>
      </w:tr>
      <w:tr w:rsidR="00BD2D7B" w:rsidRPr="00BD2D7B" w:rsidTr="00BD2D7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4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Адреса и контактные телефоны 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услугодателей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 размещены на 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интернет-ресурсах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 организаций образования в области здравоохранения, либо в помещениях </w:t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услугодателя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. Единый контакт-центр по вопросам оказания государственных услуг: 8-800-080-7777, 1414.</w:t>
            </w:r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br/>
            </w:r>
            <w:proofErr w:type="spellStart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>Услугополучатель</w:t>
            </w:r>
            <w:proofErr w:type="spellEnd"/>
            <w:r w:rsidRPr="00BD2D7B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ru-RU" w:eastAsia="ru-RU"/>
              </w:rPr>
              <w:t xml:space="preserve"> имеет возможность получить информацию о порядке и статусе оказания государственной услуги на любой стадии исполнения государственной услуги.</w:t>
            </w:r>
          </w:p>
        </w:tc>
      </w:tr>
      <w:bookmarkEnd w:id="1"/>
    </w:tbl>
    <w:p w:rsidR="000C01AB" w:rsidRPr="00BD2D7B" w:rsidRDefault="000C01AB" w:rsidP="00BD2D7B">
      <w:pPr>
        <w:rPr>
          <w:lang w:val="ru-RU"/>
        </w:rPr>
      </w:pPr>
    </w:p>
    <w:sectPr w:rsidR="000C01AB" w:rsidRPr="00BD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B4"/>
    <w:rsid w:val="000C01AB"/>
    <w:rsid w:val="005B37B4"/>
    <w:rsid w:val="00BD2D7B"/>
    <w:rsid w:val="00FA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B4FB6-99E1-4250-B401-274B4F31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5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BD2D7B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2D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2D7B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S. Bikturganova</dc:creator>
  <cp:keywords/>
  <dc:description/>
  <cp:lastModifiedBy>Asel S. Bikturganova</cp:lastModifiedBy>
  <cp:revision>3</cp:revision>
  <dcterms:created xsi:type="dcterms:W3CDTF">2021-01-13T04:35:00Z</dcterms:created>
  <dcterms:modified xsi:type="dcterms:W3CDTF">2021-01-13T04:40:00Z</dcterms:modified>
</cp:coreProperties>
</file>